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D32EE" w14:textId="77777777" w:rsidR="00306E52" w:rsidRPr="00F2761C" w:rsidRDefault="00306E52" w:rsidP="00602200"/>
    <w:tbl>
      <w:tblPr>
        <w:tblW w:w="9781" w:type="dxa"/>
        <w:tblInd w:w="-601" w:type="dxa"/>
        <w:tblBorders>
          <w:top w:val="nil"/>
          <w:left w:val="nil"/>
          <w:bottom w:val="nil"/>
          <w:right w:val="nil"/>
        </w:tblBorders>
        <w:tblLayout w:type="fixed"/>
        <w:tblLook w:val="0000" w:firstRow="0" w:lastRow="0" w:firstColumn="0" w:lastColumn="0" w:noHBand="0" w:noVBand="0"/>
      </w:tblPr>
      <w:tblGrid>
        <w:gridCol w:w="9781"/>
      </w:tblGrid>
      <w:tr w:rsidR="00DC7992" w:rsidRPr="00F2761C" w14:paraId="664D3324" w14:textId="77777777" w:rsidTr="00990EE3">
        <w:trPr>
          <w:trHeight w:val="987"/>
        </w:trPr>
        <w:tc>
          <w:tcPr>
            <w:tcW w:w="9781" w:type="dxa"/>
            <w:shd w:val="clear" w:color="auto" w:fill="auto"/>
          </w:tcPr>
          <w:p w14:paraId="0ACD76B8" w14:textId="77777777" w:rsidR="00BE6910" w:rsidRDefault="00BE6910" w:rsidP="008F7790">
            <w:pPr>
              <w:widowControl w:val="0"/>
              <w:autoSpaceDE w:val="0"/>
              <w:autoSpaceDN w:val="0"/>
              <w:adjustRightInd w:val="0"/>
              <w:rPr>
                <w:rFonts w:ascii="Century Gothic" w:hAnsi="Century Gothic" w:cs="Verdana"/>
                <w:color w:val="595959" w:themeColor="text1" w:themeTint="A6"/>
                <w:sz w:val="22"/>
                <w:szCs w:val="22"/>
                <w:lang w:val="en-US"/>
              </w:rPr>
            </w:pPr>
          </w:p>
          <w:p w14:paraId="18CEC05B" w14:textId="767BEA03" w:rsidR="00F2761C" w:rsidRPr="00BE6910" w:rsidRDefault="00BD68CF" w:rsidP="008F7790">
            <w:pPr>
              <w:widowControl w:val="0"/>
              <w:autoSpaceDE w:val="0"/>
              <w:autoSpaceDN w:val="0"/>
              <w:adjustRightInd w:val="0"/>
              <w:rPr>
                <w:rFonts w:ascii="Century Gothic" w:hAnsi="Century Gothic" w:cs="Verdana"/>
                <w:color w:val="595959" w:themeColor="text1" w:themeTint="A6"/>
                <w:sz w:val="22"/>
                <w:szCs w:val="22"/>
                <w:lang w:val="en-US"/>
              </w:rPr>
            </w:pPr>
            <w:r w:rsidRPr="00BE6910">
              <w:rPr>
                <w:rFonts w:ascii="Century Gothic" w:hAnsi="Century Gothic" w:cs="Verdana"/>
                <w:color w:val="595959" w:themeColor="text1" w:themeTint="A6"/>
                <w:sz w:val="22"/>
                <w:szCs w:val="22"/>
                <w:lang w:val="en-US"/>
              </w:rPr>
              <w:t xml:space="preserve">Before every successful interview is a well thought out plan! </w:t>
            </w:r>
          </w:p>
          <w:p w14:paraId="3E3FECC4" w14:textId="77777777" w:rsidR="00F2761C" w:rsidRPr="00BE6910" w:rsidRDefault="00F2761C" w:rsidP="008F7790">
            <w:pPr>
              <w:widowControl w:val="0"/>
              <w:autoSpaceDE w:val="0"/>
              <w:autoSpaceDN w:val="0"/>
              <w:adjustRightInd w:val="0"/>
              <w:rPr>
                <w:rFonts w:ascii="Century Gothic" w:hAnsi="Century Gothic" w:cs="Verdana"/>
                <w:color w:val="595959" w:themeColor="text1" w:themeTint="A6"/>
                <w:sz w:val="22"/>
                <w:szCs w:val="22"/>
                <w:lang w:val="en-US"/>
              </w:rPr>
            </w:pPr>
          </w:p>
          <w:p w14:paraId="200C4E76" w14:textId="07502D9D" w:rsidR="00BD68CF" w:rsidRPr="00BE6910" w:rsidRDefault="00BD68CF" w:rsidP="008F7790">
            <w:pPr>
              <w:widowControl w:val="0"/>
              <w:autoSpaceDE w:val="0"/>
              <w:autoSpaceDN w:val="0"/>
              <w:adjustRightInd w:val="0"/>
              <w:rPr>
                <w:rFonts w:ascii="Century Gothic" w:hAnsi="Century Gothic" w:cs="Verdana"/>
                <w:color w:val="595959" w:themeColor="text1" w:themeTint="A6"/>
                <w:sz w:val="22"/>
                <w:szCs w:val="22"/>
                <w:lang w:val="en-US"/>
              </w:rPr>
            </w:pPr>
            <w:r w:rsidRPr="00BE6910">
              <w:rPr>
                <w:rFonts w:ascii="Century Gothic" w:hAnsi="Century Gothic" w:cs="Verdana"/>
                <w:color w:val="595959" w:themeColor="text1" w:themeTint="A6"/>
                <w:sz w:val="22"/>
                <w:szCs w:val="22"/>
                <w:lang w:val="en-US"/>
              </w:rPr>
              <w:t xml:space="preserve">Here’s our checklist </w:t>
            </w:r>
            <w:r w:rsidR="00F2761C" w:rsidRPr="00BE6910">
              <w:rPr>
                <w:rFonts w:ascii="Century Gothic" w:hAnsi="Century Gothic" w:cs="Verdana"/>
                <w:color w:val="595959" w:themeColor="text1" w:themeTint="A6"/>
                <w:sz w:val="22"/>
                <w:szCs w:val="22"/>
                <w:lang w:val="en-US"/>
              </w:rPr>
              <w:t xml:space="preserve">to prepare for </w:t>
            </w:r>
            <w:r w:rsidRPr="00BE6910">
              <w:rPr>
                <w:rFonts w:ascii="Century Gothic" w:hAnsi="Century Gothic" w:cs="Verdana"/>
                <w:color w:val="595959" w:themeColor="text1" w:themeTint="A6"/>
                <w:sz w:val="22"/>
                <w:szCs w:val="22"/>
                <w:lang w:val="en-US"/>
              </w:rPr>
              <w:t xml:space="preserve">your interview, make sure that you go through all the steps, prepare interview questions and you’ll be able to </w:t>
            </w:r>
            <w:r w:rsidR="006200BB" w:rsidRPr="00BE6910">
              <w:rPr>
                <w:rFonts w:ascii="Century Gothic" w:hAnsi="Century Gothic" w:cs="Verdana"/>
                <w:color w:val="595959" w:themeColor="text1" w:themeTint="A6"/>
                <w:sz w:val="22"/>
                <w:szCs w:val="22"/>
                <w:lang w:val="en-US"/>
              </w:rPr>
              <w:t xml:space="preserve">deliver the possible version of yourself. </w:t>
            </w:r>
          </w:p>
          <w:p w14:paraId="52C203E3" w14:textId="77777777" w:rsidR="00BD68CF" w:rsidRPr="00BE6910" w:rsidRDefault="00BD68CF" w:rsidP="008F7790">
            <w:pPr>
              <w:widowControl w:val="0"/>
              <w:autoSpaceDE w:val="0"/>
              <w:autoSpaceDN w:val="0"/>
              <w:adjustRightInd w:val="0"/>
              <w:rPr>
                <w:rFonts w:ascii="Century Gothic" w:hAnsi="Century Gothic" w:cs="Verdana"/>
                <w:color w:val="595959" w:themeColor="text1" w:themeTint="A6"/>
                <w:sz w:val="22"/>
                <w:szCs w:val="22"/>
                <w:lang w:val="en-US"/>
              </w:rPr>
            </w:pPr>
          </w:p>
          <w:p w14:paraId="132AB9D8" w14:textId="2B367824" w:rsidR="00BD68CF" w:rsidRPr="00BE6910" w:rsidRDefault="00BD68CF" w:rsidP="008F7790">
            <w:pPr>
              <w:widowControl w:val="0"/>
              <w:autoSpaceDE w:val="0"/>
              <w:autoSpaceDN w:val="0"/>
              <w:adjustRightInd w:val="0"/>
              <w:rPr>
                <w:rFonts w:ascii="Century Gothic" w:hAnsi="Century Gothic" w:cs="Verdana"/>
                <w:b/>
                <w:color w:val="595959" w:themeColor="text1" w:themeTint="A6"/>
                <w:sz w:val="22"/>
                <w:szCs w:val="22"/>
                <w:lang w:val="en-US"/>
              </w:rPr>
            </w:pPr>
            <w:r w:rsidRPr="00BE6910">
              <w:rPr>
                <w:rFonts w:ascii="Century Gothic" w:hAnsi="Century Gothic" w:cs="Verdana"/>
                <w:b/>
                <w:color w:val="595959" w:themeColor="text1" w:themeTint="A6"/>
                <w:sz w:val="22"/>
                <w:szCs w:val="22"/>
                <w:lang w:val="en-US"/>
              </w:rPr>
              <w:t xml:space="preserve">Read through the </w:t>
            </w:r>
            <w:r w:rsidR="00BE6910">
              <w:rPr>
                <w:rFonts w:ascii="Century Gothic" w:hAnsi="Century Gothic" w:cs="Verdana"/>
                <w:b/>
                <w:color w:val="595959" w:themeColor="text1" w:themeTint="A6"/>
                <w:sz w:val="22"/>
                <w:szCs w:val="22"/>
                <w:lang w:val="en-US"/>
              </w:rPr>
              <w:t>A</w:t>
            </w:r>
            <w:r w:rsidR="00D17335" w:rsidRPr="00BE6910">
              <w:rPr>
                <w:rFonts w:ascii="Century Gothic" w:hAnsi="Century Gothic" w:cs="Verdana"/>
                <w:b/>
                <w:color w:val="595959" w:themeColor="text1" w:themeTint="A6"/>
                <w:sz w:val="22"/>
                <w:szCs w:val="22"/>
                <w:lang w:val="en-US"/>
              </w:rPr>
              <w:t>dvert</w:t>
            </w:r>
            <w:r w:rsidR="00BE6910">
              <w:rPr>
                <w:rFonts w:ascii="Century Gothic" w:hAnsi="Century Gothic" w:cs="Verdana"/>
                <w:b/>
                <w:color w:val="595959" w:themeColor="text1" w:themeTint="A6"/>
                <w:sz w:val="22"/>
                <w:szCs w:val="22"/>
                <w:lang w:val="en-US"/>
              </w:rPr>
              <w:t xml:space="preserve">, Job Description &amp; </w:t>
            </w:r>
            <w:r w:rsidRPr="00BE6910">
              <w:rPr>
                <w:rFonts w:ascii="Century Gothic" w:hAnsi="Century Gothic" w:cs="Verdana"/>
                <w:b/>
                <w:color w:val="595959" w:themeColor="text1" w:themeTint="A6"/>
                <w:sz w:val="22"/>
                <w:szCs w:val="22"/>
                <w:lang w:val="en-US"/>
              </w:rPr>
              <w:t>Role Specification carefully</w:t>
            </w:r>
            <w:r w:rsidR="00522389" w:rsidRPr="00BE6910">
              <w:rPr>
                <w:rFonts w:ascii="Century Gothic" w:hAnsi="Century Gothic" w:cs="Verdana"/>
                <w:b/>
                <w:color w:val="595959" w:themeColor="text1" w:themeTint="A6"/>
                <w:sz w:val="22"/>
                <w:szCs w:val="22"/>
                <w:lang w:val="en-US"/>
              </w:rPr>
              <w:t>.</w:t>
            </w:r>
          </w:p>
          <w:p w14:paraId="79DA9B61" w14:textId="77777777" w:rsidR="00BD68CF" w:rsidRPr="00BE6910" w:rsidRDefault="00BD68CF" w:rsidP="008F7790">
            <w:pPr>
              <w:widowControl w:val="0"/>
              <w:autoSpaceDE w:val="0"/>
              <w:autoSpaceDN w:val="0"/>
              <w:adjustRightInd w:val="0"/>
              <w:rPr>
                <w:rFonts w:ascii="Century Gothic" w:hAnsi="Century Gothic" w:cs="Verdana"/>
                <w:b/>
                <w:color w:val="595959" w:themeColor="text1" w:themeTint="A6"/>
                <w:sz w:val="22"/>
                <w:szCs w:val="22"/>
                <w:lang w:val="en-US"/>
              </w:rPr>
            </w:pPr>
          </w:p>
          <w:p w14:paraId="7C8C195A" w14:textId="20E75BC7" w:rsidR="00C85DF5" w:rsidRPr="00BE6910" w:rsidRDefault="00BD68CF" w:rsidP="00C85DF5">
            <w:pPr>
              <w:rPr>
                <w:rFonts w:ascii="Century Gothic" w:hAnsi="Century Gothic" w:cs="Calibri"/>
                <w:color w:val="595959" w:themeColor="text1" w:themeTint="A6"/>
                <w:sz w:val="22"/>
                <w:szCs w:val="22"/>
              </w:rPr>
            </w:pPr>
            <w:r w:rsidRPr="00BE6910">
              <w:rPr>
                <w:rFonts w:ascii="Century Gothic" w:hAnsi="Century Gothic" w:cs="Verdana"/>
                <w:color w:val="595959" w:themeColor="text1" w:themeTint="A6"/>
                <w:sz w:val="22"/>
                <w:szCs w:val="22"/>
                <w:lang w:val="en-US"/>
              </w:rPr>
              <w:t>This is</w:t>
            </w:r>
            <w:r w:rsidR="00990EE3" w:rsidRPr="00BE6910">
              <w:rPr>
                <w:rFonts w:ascii="Century Gothic" w:hAnsi="Century Gothic" w:cs="Verdana"/>
                <w:color w:val="595959" w:themeColor="text1" w:themeTint="A6"/>
                <w:sz w:val="22"/>
                <w:szCs w:val="22"/>
                <w:lang w:val="en-US"/>
              </w:rPr>
              <w:t xml:space="preserve"> really</w:t>
            </w:r>
            <w:r w:rsidRPr="00BE6910">
              <w:rPr>
                <w:rFonts w:ascii="Century Gothic" w:hAnsi="Century Gothic" w:cs="Verdana"/>
                <w:color w:val="595959" w:themeColor="text1" w:themeTint="A6"/>
                <w:sz w:val="22"/>
                <w:szCs w:val="22"/>
                <w:lang w:val="en-US"/>
              </w:rPr>
              <w:t xml:space="preserve"> important because everything that you’ll be asked in your interview will link back to what’s in th</w:t>
            </w:r>
            <w:r w:rsidR="00D17335" w:rsidRPr="00BE6910">
              <w:rPr>
                <w:rFonts w:ascii="Century Gothic" w:hAnsi="Century Gothic" w:cs="Verdana"/>
                <w:color w:val="595959" w:themeColor="text1" w:themeTint="A6"/>
                <w:sz w:val="22"/>
                <w:szCs w:val="22"/>
                <w:lang w:val="en-US"/>
              </w:rPr>
              <w:t xml:space="preserve">ese </w:t>
            </w:r>
            <w:r w:rsidRPr="00BE6910">
              <w:rPr>
                <w:rFonts w:ascii="Century Gothic" w:hAnsi="Century Gothic" w:cs="Verdana"/>
                <w:color w:val="595959" w:themeColor="text1" w:themeTint="A6"/>
                <w:sz w:val="22"/>
                <w:szCs w:val="22"/>
                <w:lang w:val="en-US"/>
              </w:rPr>
              <w:t>document</w:t>
            </w:r>
            <w:r w:rsidR="00D17335" w:rsidRPr="00BE6910">
              <w:rPr>
                <w:rFonts w:ascii="Century Gothic" w:hAnsi="Century Gothic" w:cs="Verdana"/>
                <w:color w:val="595959" w:themeColor="text1" w:themeTint="A6"/>
                <w:sz w:val="22"/>
                <w:szCs w:val="22"/>
                <w:lang w:val="en-US"/>
              </w:rPr>
              <w:t>s</w:t>
            </w:r>
            <w:r w:rsidRPr="00BE6910">
              <w:rPr>
                <w:rFonts w:ascii="Century Gothic" w:hAnsi="Century Gothic" w:cs="Verdana"/>
                <w:color w:val="595959" w:themeColor="text1" w:themeTint="A6"/>
                <w:sz w:val="22"/>
                <w:szCs w:val="22"/>
                <w:lang w:val="en-US"/>
              </w:rPr>
              <w:t xml:space="preserve">. </w:t>
            </w:r>
          </w:p>
          <w:p w14:paraId="1870C866" w14:textId="77777777" w:rsidR="00C85DF5" w:rsidRPr="00BE6910" w:rsidRDefault="00C85DF5" w:rsidP="00C85DF5">
            <w:pPr>
              <w:widowControl w:val="0"/>
              <w:autoSpaceDE w:val="0"/>
              <w:autoSpaceDN w:val="0"/>
              <w:adjustRightInd w:val="0"/>
              <w:rPr>
                <w:rFonts w:ascii="Century Gothic" w:hAnsi="Century Gothic" w:cs="Verdana"/>
                <w:color w:val="595959" w:themeColor="text1" w:themeTint="A6"/>
                <w:sz w:val="22"/>
                <w:szCs w:val="22"/>
                <w:lang w:val="en-US"/>
              </w:rPr>
            </w:pPr>
          </w:p>
          <w:p w14:paraId="6928570D" w14:textId="445C53D2" w:rsidR="00BD68CF" w:rsidRPr="00BE6910" w:rsidRDefault="00522389" w:rsidP="00C85DF5">
            <w:pPr>
              <w:widowControl w:val="0"/>
              <w:autoSpaceDE w:val="0"/>
              <w:autoSpaceDN w:val="0"/>
              <w:adjustRightInd w:val="0"/>
              <w:rPr>
                <w:rFonts w:ascii="Century Gothic" w:hAnsi="Century Gothic" w:cs="Verdana"/>
                <w:color w:val="595959" w:themeColor="text1" w:themeTint="A6"/>
                <w:sz w:val="22"/>
                <w:szCs w:val="22"/>
                <w:lang w:val="en-US"/>
              </w:rPr>
            </w:pPr>
            <w:r w:rsidRPr="00BE6910">
              <w:rPr>
                <w:rFonts w:ascii="Century Gothic" w:hAnsi="Century Gothic" w:cs="Verdana"/>
                <w:color w:val="595959" w:themeColor="text1" w:themeTint="A6"/>
                <w:sz w:val="22"/>
                <w:szCs w:val="22"/>
                <w:lang w:val="en-US"/>
              </w:rPr>
              <w:t xml:space="preserve">Our interview format asks for you to provide examples of situations that align with the </w:t>
            </w:r>
            <w:r w:rsidR="00DC7992" w:rsidRPr="00BE6910">
              <w:rPr>
                <w:rFonts w:ascii="Century Gothic" w:hAnsi="Century Gothic" w:cs="Verdana"/>
                <w:color w:val="595959" w:themeColor="text1" w:themeTint="A6"/>
                <w:sz w:val="22"/>
                <w:szCs w:val="22"/>
                <w:lang w:val="en-US"/>
              </w:rPr>
              <w:t>essential or desirable criteria</w:t>
            </w:r>
            <w:r w:rsidRPr="00BE6910">
              <w:rPr>
                <w:rFonts w:ascii="Century Gothic" w:hAnsi="Century Gothic" w:cs="Verdana"/>
                <w:color w:val="595959" w:themeColor="text1" w:themeTint="A6"/>
                <w:sz w:val="22"/>
                <w:szCs w:val="22"/>
                <w:lang w:val="en-US"/>
              </w:rPr>
              <w:t xml:space="preserve"> </w:t>
            </w:r>
            <w:r w:rsidR="006200BB" w:rsidRPr="00BE6910">
              <w:rPr>
                <w:rFonts w:ascii="Century Gothic" w:hAnsi="Century Gothic" w:cs="Verdana"/>
                <w:color w:val="595959" w:themeColor="text1" w:themeTint="A6"/>
                <w:sz w:val="22"/>
                <w:szCs w:val="22"/>
                <w:lang w:val="en-US"/>
              </w:rPr>
              <w:t xml:space="preserve">within </w:t>
            </w:r>
            <w:r w:rsidRPr="00BE6910">
              <w:rPr>
                <w:rFonts w:ascii="Century Gothic" w:hAnsi="Century Gothic" w:cs="Verdana"/>
                <w:color w:val="595959" w:themeColor="text1" w:themeTint="A6"/>
                <w:sz w:val="22"/>
                <w:szCs w:val="22"/>
                <w:lang w:val="en-US"/>
              </w:rPr>
              <w:t xml:space="preserve">the person specification and </w:t>
            </w:r>
            <w:r w:rsidR="000C48B2" w:rsidRPr="00BE6910">
              <w:rPr>
                <w:rFonts w:ascii="Century Gothic" w:hAnsi="Century Gothic" w:cs="Verdana"/>
                <w:color w:val="595959" w:themeColor="text1" w:themeTint="A6"/>
                <w:sz w:val="22"/>
                <w:szCs w:val="22"/>
                <w:lang w:val="en-US"/>
              </w:rPr>
              <w:t xml:space="preserve">the </w:t>
            </w:r>
            <w:r w:rsidRPr="00BE6910">
              <w:rPr>
                <w:rFonts w:ascii="Century Gothic" w:hAnsi="Century Gothic" w:cs="Verdana"/>
                <w:color w:val="595959" w:themeColor="text1" w:themeTint="A6"/>
                <w:sz w:val="22"/>
                <w:szCs w:val="22"/>
                <w:lang w:val="en-US"/>
              </w:rPr>
              <w:t>advert.</w:t>
            </w:r>
            <w:r w:rsidR="00BD68CF" w:rsidRPr="00BE6910">
              <w:rPr>
                <w:rFonts w:ascii="Century Gothic" w:hAnsi="Century Gothic" w:cs="Verdana"/>
                <w:color w:val="595959" w:themeColor="text1" w:themeTint="A6"/>
                <w:sz w:val="22"/>
                <w:szCs w:val="22"/>
                <w:lang w:val="en-US"/>
              </w:rPr>
              <w:t xml:space="preserve"> </w:t>
            </w:r>
            <w:r w:rsidR="00DC7992" w:rsidRPr="00BE6910">
              <w:rPr>
                <w:rFonts w:ascii="Century Gothic" w:hAnsi="Century Gothic" w:cs="Verdana"/>
                <w:color w:val="595959" w:themeColor="text1" w:themeTint="A6"/>
                <w:sz w:val="22"/>
                <w:szCs w:val="22"/>
                <w:lang w:val="en-US"/>
              </w:rPr>
              <w:t xml:space="preserve"> </w:t>
            </w:r>
            <w:r w:rsidRPr="00BE6910">
              <w:rPr>
                <w:rFonts w:ascii="Century Gothic" w:hAnsi="Century Gothic" w:cs="Verdana"/>
                <w:color w:val="595959" w:themeColor="text1" w:themeTint="A6"/>
                <w:sz w:val="22"/>
                <w:szCs w:val="22"/>
                <w:lang w:val="en-US"/>
              </w:rPr>
              <w:t>So, i</w:t>
            </w:r>
            <w:r w:rsidR="00BD68CF" w:rsidRPr="00BE6910">
              <w:rPr>
                <w:rFonts w:ascii="Century Gothic" w:hAnsi="Century Gothic" w:cs="Verdana"/>
                <w:color w:val="595959" w:themeColor="text1" w:themeTint="A6"/>
                <w:sz w:val="22"/>
                <w:szCs w:val="22"/>
                <w:lang w:val="en-US"/>
              </w:rPr>
              <w:t xml:space="preserve">f you’re familiar with </w:t>
            </w:r>
            <w:r w:rsidRPr="00BE6910">
              <w:rPr>
                <w:rFonts w:ascii="Century Gothic" w:hAnsi="Century Gothic" w:cs="Verdana"/>
                <w:color w:val="595959" w:themeColor="text1" w:themeTint="A6"/>
                <w:sz w:val="22"/>
                <w:szCs w:val="22"/>
                <w:lang w:val="en-US"/>
              </w:rPr>
              <w:t>these</w:t>
            </w:r>
            <w:r w:rsidR="009B3374" w:rsidRPr="00BE6910">
              <w:rPr>
                <w:rFonts w:ascii="Century Gothic" w:hAnsi="Century Gothic" w:cs="Verdana"/>
                <w:color w:val="595959" w:themeColor="text1" w:themeTint="A6"/>
                <w:sz w:val="22"/>
                <w:szCs w:val="22"/>
                <w:lang w:val="en-US"/>
              </w:rPr>
              <w:t>,</w:t>
            </w:r>
            <w:r w:rsidR="00BD68CF" w:rsidRPr="00BE6910">
              <w:rPr>
                <w:rFonts w:ascii="Century Gothic" w:hAnsi="Century Gothic" w:cs="Verdana"/>
                <w:color w:val="595959" w:themeColor="text1" w:themeTint="A6"/>
                <w:sz w:val="22"/>
                <w:szCs w:val="22"/>
                <w:lang w:val="en-US"/>
              </w:rPr>
              <w:t xml:space="preserve"> </w:t>
            </w:r>
            <w:r w:rsidR="009D75C5" w:rsidRPr="00BE6910">
              <w:rPr>
                <w:rFonts w:ascii="Century Gothic" w:hAnsi="Century Gothic" w:cs="Verdana"/>
                <w:color w:val="595959" w:themeColor="text1" w:themeTint="A6"/>
                <w:sz w:val="22"/>
                <w:szCs w:val="22"/>
                <w:lang w:val="en-US"/>
              </w:rPr>
              <w:t xml:space="preserve">and </w:t>
            </w:r>
            <w:r w:rsidRPr="00BE6910">
              <w:rPr>
                <w:rFonts w:ascii="Century Gothic" w:hAnsi="Century Gothic" w:cs="Verdana"/>
                <w:color w:val="595959" w:themeColor="text1" w:themeTint="A6"/>
                <w:sz w:val="22"/>
                <w:szCs w:val="22"/>
                <w:lang w:val="en-US"/>
              </w:rPr>
              <w:t xml:space="preserve">you know </w:t>
            </w:r>
            <w:r w:rsidR="009D75C5" w:rsidRPr="00BE6910">
              <w:rPr>
                <w:rFonts w:ascii="Century Gothic" w:hAnsi="Century Gothic" w:cs="Verdana"/>
                <w:color w:val="595959" w:themeColor="text1" w:themeTint="A6"/>
                <w:sz w:val="22"/>
                <w:szCs w:val="22"/>
                <w:lang w:val="en-US"/>
              </w:rPr>
              <w:t>your own strengths and skills</w:t>
            </w:r>
            <w:r w:rsidR="00990EE3" w:rsidRPr="00BE6910">
              <w:rPr>
                <w:rFonts w:ascii="Century Gothic" w:hAnsi="Century Gothic" w:cs="Verdana"/>
                <w:color w:val="595959" w:themeColor="text1" w:themeTint="A6"/>
                <w:sz w:val="22"/>
                <w:szCs w:val="22"/>
                <w:lang w:val="en-US"/>
              </w:rPr>
              <w:t>,</w:t>
            </w:r>
            <w:r w:rsidR="00BD68CF" w:rsidRPr="00BE6910">
              <w:rPr>
                <w:rFonts w:ascii="Century Gothic" w:hAnsi="Century Gothic" w:cs="Verdana"/>
                <w:color w:val="595959" w:themeColor="text1" w:themeTint="A6"/>
                <w:sz w:val="22"/>
                <w:szCs w:val="22"/>
                <w:lang w:val="en-US"/>
              </w:rPr>
              <w:t xml:space="preserve"> </w:t>
            </w:r>
            <w:r w:rsidR="00BE6910">
              <w:rPr>
                <w:rFonts w:ascii="Century Gothic" w:hAnsi="Century Gothic" w:cs="Verdana"/>
                <w:color w:val="595959" w:themeColor="text1" w:themeTint="A6"/>
                <w:sz w:val="22"/>
                <w:szCs w:val="22"/>
                <w:lang w:val="en-US"/>
              </w:rPr>
              <w:t>then t</w:t>
            </w:r>
            <w:r w:rsidR="00BD68CF" w:rsidRPr="00BE6910">
              <w:rPr>
                <w:rFonts w:ascii="Century Gothic" w:hAnsi="Century Gothic" w:cs="Verdana"/>
                <w:color w:val="595959" w:themeColor="text1" w:themeTint="A6"/>
                <w:sz w:val="22"/>
                <w:szCs w:val="22"/>
                <w:lang w:val="en-US"/>
              </w:rPr>
              <w:t>here’ll be no nasty surprises</w:t>
            </w:r>
            <w:r w:rsidR="00BE6910" w:rsidRPr="00BE6910">
              <w:rPr>
                <w:rFonts w:ascii="Century Gothic" w:hAnsi="Century Gothic" w:cs="Verdana"/>
                <w:color w:val="595959" w:themeColor="text1" w:themeTint="A6"/>
                <w:sz w:val="22"/>
                <w:szCs w:val="22"/>
                <w:lang w:val="en-US"/>
              </w:rPr>
              <w:t xml:space="preserve">.  We follow a </w:t>
            </w:r>
            <w:r w:rsidR="00BE6910" w:rsidRPr="00BE6910">
              <w:rPr>
                <w:rFonts w:ascii="Century Gothic" w:hAnsi="Century Gothic" w:cs="Verdana"/>
                <w:b/>
                <w:bCs/>
                <w:color w:val="595959" w:themeColor="text1" w:themeTint="A6"/>
                <w:sz w:val="22"/>
                <w:szCs w:val="22"/>
                <w:lang w:val="en-US"/>
              </w:rPr>
              <w:t>“Person Centred”</w:t>
            </w:r>
            <w:r w:rsidR="00BE6910" w:rsidRPr="00BE6910">
              <w:rPr>
                <w:rFonts w:ascii="Century Gothic" w:hAnsi="Century Gothic" w:cs="Verdana"/>
                <w:color w:val="595959" w:themeColor="text1" w:themeTint="A6"/>
                <w:sz w:val="22"/>
                <w:szCs w:val="22"/>
                <w:lang w:val="en-US"/>
              </w:rPr>
              <w:t xml:space="preserve"> approach in every aspect of our business, putting the person we support at the heart of everything we do, therefore we would like to see at interview what this means to you</w:t>
            </w:r>
            <w:r w:rsidR="00BE6910">
              <w:rPr>
                <w:rFonts w:ascii="Century Gothic" w:hAnsi="Century Gothic" w:cs="Verdana"/>
                <w:color w:val="595959" w:themeColor="text1" w:themeTint="A6"/>
                <w:sz w:val="22"/>
                <w:szCs w:val="22"/>
                <w:lang w:val="en-US"/>
              </w:rPr>
              <w:t>, and how you would do the same</w:t>
            </w:r>
            <w:r w:rsidR="00BE6910" w:rsidRPr="00BE6910">
              <w:rPr>
                <w:rFonts w:ascii="Century Gothic" w:hAnsi="Century Gothic" w:cs="Verdana"/>
                <w:color w:val="595959" w:themeColor="text1" w:themeTint="A6"/>
                <w:sz w:val="22"/>
                <w:szCs w:val="22"/>
                <w:lang w:val="en-US"/>
              </w:rPr>
              <w:t xml:space="preserve">. </w:t>
            </w:r>
          </w:p>
          <w:p w14:paraId="5B5E853E" w14:textId="77777777" w:rsidR="00C85DF5" w:rsidRPr="00BE6910" w:rsidRDefault="00C85DF5" w:rsidP="00C85DF5">
            <w:pPr>
              <w:widowControl w:val="0"/>
              <w:autoSpaceDE w:val="0"/>
              <w:autoSpaceDN w:val="0"/>
              <w:adjustRightInd w:val="0"/>
              <w:rPr>
                <w:rFonts w:ascii="Century Gothic" w:hAnsi="Century Gothic" w:cs="Verdana"/>
                <w:color w:val="595959" w:themeColor="text1" w:themeTint="A6"/>
                <w:sz w:val="22"/>
                <w:szCs w:val="22"/>
                <w:lang w:val="en-US"/>
              </w:rPr>
            </w:pPr>
          </w:p>
          <w:p w14:paraId="1006768A" w14:textId="77777777" w:rsidR="006200BB" w:rsidRPr="00BE6910" w:rsidRDefault="00C85DF5" w:rsidP="00522389">
            <w:pPr>
              <w:rPr>
                <w:rFonts w:ascii="Century Gothic" w:hAnsi="Century Gothic" w:cs="Verdana"/>
                <w:color w:val="595959" w:themeColor="text1" w:themeTint="A6"/>
                <w:sz w:val="22"/>
                <w:szCs w:val="22"/>
                <w:lang w:val="en-US"/>
              </w:rPr>
            </w:pPr>
            <w:r w:rsidRPr="00BE6910">
              <w:rPr>
                <w:rFonts w:ascii="Century Gothic" w:hAnsi="Century Gothic" w:cs="Verdana"/>
                <w:color w:val="595959" w:themeColor="text1" w:themeTint="A6"/>
                <w:sz w:val="22"/>
                <w:szCs w:val="22"/>
                <w:lang w:val="en-US"/>
              </w:rPr>
              <w:t xml:space="preserve">For example; </w:t>
            </w:r>
          </w:p>
          <w:p w14:paraId="65387386" w14:textId="21B96881" w:rsidR="009B3374" w:rsidRPr="00BE6910" w:rsidRDefault="00AA796D" w:rsidP="009B3374">
            <w:pPr>
              <w:pStyle w:val="ListParagraph"/>
              <w:widowControl w:val="0"/>
              <w:numPr>
                <w:ilvl w:val="0"/>
                <w:numId w:val="18"/>
              </w:numPr>
              <w:autoSpaceDE w:val="0"/>
              <w:autoSpaceDN w:val="0"/>
              <w:adjustRightInd w:val="0"/>
              <w:rPr>
                <w:rFonts w:ascii="Century Gothic" w:hAnsi="Century Gothic" w:cs="Verdana"/>
                <w:b/>
                <w:color w:val="595959" w:themeColor="text1" w:themeTint="A6"/>
              </w:rPr>
            </w:pPr>
            <w:r w:rsidRPr="00BE6910">
              <w:rPr>
                <w:rFonts w:ascii="Century Gothic" w:hAnsi="Century Gothic" w:cs="Calibri"/>
                <w:color w:val="595959" w:themeColor="text1" w:themeTint="A6"/>
              </w:rPr>
              <w:t>Why Social Care – what motivates you to make a positive difference to someone’s life?</w:t>
            </w:r>
          </w:p>
          <w:p w14:paraId="185491B8" w14:textId="466B05FC" w:rsidR="00AA796D" w:rsidRPr="00BE6910" w:rsidRDefault="00AA796D" w:rsidP="009B3374">
            <w:pPr>
              <w:pStyle w:val="ListParagraph"/>
              <w:widowControl w:val="0"/>
              <w:numPr>
                <w:ilvl w:val="0"/>
                <w:numId w:val="18"/>
              </w:numPr>
              <w:autoSpaceDE w:val="0"/>
              <w:autoSpaceDN w:val="0"/>
              <w:adjustRightInd w:val="0"/>
              <w:rPr>
                <w:rFonts w:ascii="Century Gothic" w:hAnsi="Century Gothic" w:cs="Verdana"/>
                <w:b/>
                <w:color w:val="595959" w:themeColor="text1" w:themeTint="A6"/>
              </w:rPr>
            </w:pPr>
            <w:r w:rsidRPr="00BE6910">
              <w:rPr>
                <w:rFonts w:ascii="Century Gothic" w:hAnsi="Century Gothic" w:cs="Calibri"/>
                <w:color w:val="595959" w:themeColor="text1" w:themeTint="A6"/>
              </w:rPr>
              <w:t>What qualities do you think are needed to deliver quality care? Do you have these</w:t>
            </w:r>
            <w:r w:rsidR="00BE6910" w:rsidRPr="00BE6910">
              <w:rPr>
                <w:rFonts w:ascii="Century Gothic" w:hAnsi="Century Gothic" w:cs="Calibri"/>
                <w:color w:val="595959" w:themeColor="text1" w:themeTint="A6"/>
              </w:rPr>
              <w:t>?</w:t>
            </w:r>
          </w:p>
          <w:p w14:paraId="6F0B4921" w14:textId="77EBDAB9" w:rsidR="00AA796D" w:rsidRPr="00BE6910" w:rsidRDefault="00AA796D" w:rsidP="009B3374">
            <w:pPr>
              <w:pStyle w:val="ListParagraph"/>
              <w:widowControl w:val="0"/>
              <w:numPr>
                <w:ilvl w:val="0"/>
                <w:numId w:val="18"/>
              </w:numPr>
              <w:autoSpaceDE w:val="0"/>
              <w:autoSpaceDN w:val="0"/>
              <w:adjustRightInd w:val="0"/>
              <w:rPr>
                <w:rFonts w:ascii="Century Gothic" w:hAnsi="Century Gothic" w:cs="Verdana"/>
                <w:b/>
                <w:color w:val="595959" w:themeColor="text1" w:themeTint="A6"/>
              </w:rPr>
            </w:pPr>
            <w:r w:rsidRPr="00BE6910">
              <w:rPr>
                <w:rFonts w:ascii="Century Gothic" w:hAnsi="Century Gothic" w:cs="Calibri"/>
                <w:color w:val="595959" w:themeColor="text1" w:themeTint="A6"/>
              </w:rPr>
              <w:t xml:space="preserve">Duty of Care and Safeguarding, why are these important in </w:t>
            </w:r>
            <w:r w:rsidR="00BE6910" w:rsidRPr="00BE6910">
              <w:rPr>
                <w:rFonts w:ascii="Century Gothic" w:hAnsi="Century Gothic" w:cs="Calibri"/>
                <w:color w:val="595959" w:themeColor="text1" w:themeTint="A6"/>
              </w:rPr>
              <w:t>Social C</w:t>
            </w:r>
            <w:r w:rsidRPr="00BE6910">
              <w:rPr>
                <w:rFonts w:ascii="Century Gothic" w:hAnsi="Century Gothic" w:cs="Calibri"/>
                <w:color w:val="595959" w:themeColor="text1" w:themeTint="A6"/>
              </w:rPr>
              <w:t>are?</w:t>
            </w:r>
          </w:p>
          <w:p w14:paraId="365DC14A" w14:textId="77777777" w:rsidR="009B3374" w:rsidRPr="00BE6910" w:rsidRDefault="009B3374" w:rsidP="009B3374">
            <w:pPr>
              <w:widowControl w:val="0"/>
              <w:autoSpaceDE w:val="0"/>
              <w:autoSpaceDN w:val="0"/>
              <w:adjustRightInd w:val="0"/>
              <w:rPr>
                <w:rFonts w:ascii="Century Gothic" w:hAnsi="Century Gothic" w:cs="Verdana"/>
                <w:b/>
                <w:color w:val="595959" w:themeColor="text1" w:themeTint="A6"/>
                <w:sz w:val="22"/>
                <w:szCs w:val="22"/>
              </w:rPr>
            </w:pPr>
          </w:p>
          <w:p w14:paraId="29B963D1" w14:textId="0B577CDC" w:rsidR="00DC7992" w:rsidRPr="00BE6910" w:rsidRDefault="00DC7992" w:rsidP="009B3374">
            <w:pPr>
              <w:widowControl w:val="0"/>
              <w:autoSpaceDE w:val="0"/>
              <w:autoSpaceDN w:val="0"/>
              <w:adjustRightInd w:val="0"/>
              <w:rPr>
                <w:rFonts w:ascii="Century Gothic" w:hAnsi="Century Gothic" w:cs="Verdana"/>
                <w:b/>
                <w:color w:val="595959" w:themeColor="text1" w:themeTint="A6"/>
                <w:sz w:val="22"/>
                <w:szCs w:val="22"/>
              </w:rPr>
            </w:pPr>
            <w:r w:rsidRPr="00BE6910">
              <w:rPr>
                <w:rFonts w:ascii="Century Gothic" w:hAnsi="Century Gothic" w:cs="Verdana"/>
                <w:b/>
                <w:color w:val="595959" w:themeColor="text1" w:themeTint="A6"/>
                <w:sz w:val="22"/>
                <w:szCs w:val="22"/>
              </w:rPr>
              <w:t>Read through your CV – Know your own Strengths and Skills!</w:t>
            </w:r>
          </w:p>
          <w:p w14:paraId="48371401" w14:textId="77777777" w:rsidR="00DC7992" w:rsidRPr="00BE6910" w:rsidRDefault="00DC7992" w:rsidP="00DC7992">
            <w:pPr>
              <w:widowControl w:val="0"/>
              <w:autoSpaceDE w:val="0"/>
              <w:autoSpaceDN w:val="0"/>
              <w:adjustRightInd w:val="0"/>
              <w:rPr>
                <w:rFonts w:ascii="Century Gothic" w:hAnsi="Century Gothic" w:cs="Verdana"/>
                <w:b/>
                <w:color w:val="595959" w:themeColor="text1" w:themeTint="A6"/>
                <w:sz w:val="22"/>
                <w:szCs w:val="22"/>
                <w:lang w:val="en-US"/>
              </w:rPr>
            </w:pPr>
          </w:p>
          <w:p w14:paraId="0407445B" w14:textId="1A43FA79" w:rsidR="00DC7992" w:rsidRPr="00BE6910" w:rsidRDefault="00DC7992" w:rsidP="00DC7992">
            <w:pPr>
              <w:widowControl w:val="0"/>
              <w:autoSpaceDE w:val="0"/>
              <w:autoSpaceDN w:val="0"/>
              <w:adjustRightInd w:val="0"/>
              <w:rPr>
                <w:rFonts w:ascii="Century Gothic" w:hAnsi="Century Gothic" w:cs="Verdana"/>
                <w:color w:val="595959" w:themeColor="text1" w:themeTint="A6"/>
                <w:sz w:val="22"/>
                <w:szCs w:val="22"/>
                <w:lang w:val="en-US"/>
              </w:rPr>
            </w:pPr>
            <w:r w:rsidRPr="00BE6910">
              <w:rPr>
                <w:rFonts w:ascii="Century Gothic" w:hAnsi="Century Gothic" w:cs="Verdana"/>
                <w:color w:val="595959" w:themeColor="text1" w:themeTint="A6"/>
                <w:sz w:val="22"/>
                <w:szCs w:val="22"/>
                <w:lang w:val="en-US"/>
              </w:rPr>
              <w:t>Tell me a bit about yourself” is a popular starting point in most interviews, to allow a more fluid conversation we recommend that you know and prepare against what’s in your CV. This may seem like a silly statement</w:t>
            </w:r>
            <w:r w:rsidR="00BE6910" w:rsidRPr="00BE6910">
              <w:rPr>
                <w:rFonts w:ascii="Century Gothic" w:hAnsi="Century Gothic" w:cs="Verdana"/>
                <w:color w:val="595959" w:themeColor="text1" w:themeTint="A6"/>
                <w:sz w:val="22"/>
                <w:szCs w:val="22"/>
                <w:lang w:val="en-US"/>
              </w:rPr>
              <w:t>,</w:t>
            </w:r>
            <w:r w:rsidRPr="00BE6910">
              <w:rPr>
                <w:rFonts w:ascii="Century Gothic" w:hAnsi="Century Gothic" w:cs="Verdana"/>
                <w:color w:val="595959" w:themeColor="text1" w:themeTint="A6"/>
                <w:sz w:val="22"/>
                <w:szCs w:val="22"/>
                <w:lang w:val="en-US"/>
              </w:rPr>
              <w:t xml:space="preserve"> but </w:t>
            </w:r>
            <w:r w:rsidR="00BE6910" w:rsidRPr="00BE6910">
              <w:rPr>
                <w:rFonts w:ascii="Century Gothic" w:hAnsi="Century Gothic" w:cs="Verdana"/>
                <w:color w:val="595959" w:themeColor="text1" w:themeTint="A6"/>
                <w:sz w:val="22"/>
                <w:szCs w:val="22"/>
                <w:lang w:val="en-US"/>
              </w:rPr>
              <w:t>sometimes</w:t>
            </w:r>
            <w:r w:rsidRPr="00BE6910">
              <w:rPr>
                <w:rFonts w:ascii="Century Gothic" w:hAnsi="Century Gothic" w:cs="Verdana"/>
                <w:color w:val="595959" w:themeColor="text1" w:themeTint="A6"/>
                <w:sz w:val="22"/>
                <w:szCs w:val="22"/>
                <w:lang w:val="en-US"/>
              </w:rPr>
              <w:t xml:space="preserve"> people struggle or panic during their interview purely down to nerves to describe what they’ve accomplished or, how their skills and strengths are transferable</w:t>
            </w:r>
            <w:r w:rsidR="00BE6910" w:rsidRPr="00BE6910">
              <w:rPr>
                <w:rFonts w:ascii="Century Gothic" w:hAnsi="Century Gothic" w:cs="Verdana"/>
                <w:color w:val="595959" w:themeColor="text1" w:themeTint="A6"/>
                <w:sz w:val="22"/>
                <w:szCs w:val="22"/>
                <w:lang w:val="en-US"/>
              </w:rPr>
              <w:t>.</w:t>
            </w:r>
          </w:p>
          <w:p w14:paraId="3E833F4A" w14:textId="77777777" w:rsidR="00C85DF5" w:rsidRPr="00BE6910" w:rsidRDefault="00C85DF5" w:rsidP="008F7790">
            <w:pPr>
              <w:widowControl w:val="0"/>
              <w:autoSpaceDE w:val="0"/>
              <w:autoSpaceDN w:val="0"/>
              <w:adjustRightInd w:val="0"/>
              <w:rPr>
                <w:rFonts w:ascii="Century Gothic" w:hAnsi="Century Gothic" w:cs="Verdana"/>
                <w:color w:val="595959" w:themeColor="text1" w:themeTint="A6"/>
                <w:sz w:val="22"/>
                <w:szCs w:val="22"/>
                <w:lang w:val="en-US"/>
              </w:rPr>
            </w:pPr>
          </w:p>
          <w:p w14:paraId="11503F88" w14:textId="2D1CA612" w:rsidR="009D75C5" w:rsidRPr="00BE6910" w:rsidRDefault="009D75C5" w:rsidP="008F7790">
            <w:pPr>
              <w:widowControl w:val="0"/>
              <w:autoSpaceDE w:val="0"/>
              <w:autoSpaceDN w:val="0"/>
              <w:adjustRightInd w:val="0"/>
              <w:rPr>
                <w:rFonts w:ascii="Century Gothic" w:hAnsi="Century Gothic" w:cs="Verdana"/>
                <w:b/>
                <w:color w:val="595959" w:themeColor="text1" w:themeTint="A6"/>
                <w:sz w:val="22"/>
                <w:szCs w:val="22"/>
                <w:lang w:val="en-US"/>
              </w:rPr>
            </w:pPr>
            <w:r w:rsidRPr="00BE6910">
              <w:rPr>
                <w:rFonts w:ascii="Century Gothic" w:hAnsi="Century Gothic" w:cs="Verdana"/>
                <w:b/>
                <w:color w:val="595959" w:themeColor="text1" w:themeTint="A6"/>
                <w:sz w:val="22"/>
                <w:szCs w:val="22"/>
                <w:lang w:val="en-US"/>
              </w:rPr>
              <w:t>Research our Company, Our Values, Our Mission Statemen</w:t>
            </w:r>
            <w:r w:rsidR="00C85DF5" w:rsidRPr="00BE6910">
              <w:rPr>
                <w:rFonts w:ascii="Century Gothic" w:hAnsi="Century Gothic" w:cs="Verdana"/>
                <w:b/>
                <w:color w:val="595959" w:themeColor="text1" w:themeTint="A6"/>
                <w:sz w:val="22"/>
                <w:szCs w:val="22"/>
                <w:lang w:val="en-US"/>
              </w:rPr>
              <w:t>t.</w:t>
            </w:r>
          </w:p>
          <w:p w14:paraId="5354DECA" w14:textId="77777777" w:rsidR="009B3374" w:rsidRPr="00BE6910" w:rsidRDefault="009B3374" w:rsidP="008F7790">
            <w:pPr>
              <w:widowControl w:val="0"/>
              <w:autoSpaceDE w:val="0"/>
              <w:autoSpaceDN w:val="0"/>
              <w:adjustRightInd w:val="0"/>
              <w:rPr>
                <w:rFonts w:ascii="Century Gothic" w:hAnsi="Century Gothic" w:cs="Verdana"/>
                <w:b/>
                <w:color w:val="595959" w:themeColor="text1" w:themeTint="A6"/>
                <w:sz w:val="22"/>
                <w:szCs w:val="22"/>
                <w:lang w:val="en-US"/>
              </w:rPr>
            </w:pPr>
          </w:p>
          <w:p w14:paraId="3742042E" w14:textId="257D62C4" w:rsidR="009D75C5" w:rsidRPr="00BE6910" w:rsidRDefault="009B3374" w:rsidP="008F7790">
            <w:pPr>
              <w:widowControl w:val="0"/>
              <w:autoSpaceDE w:val="0"/>
              <w:autoSpaceDN w:val="0"/>
              <w:adjustRightInd w:val="0"/>
              <w:rPr>
                <w:rFonts w:ascii="Century Gothic" w:hAnsi="Century Gothic" w:cs="Verdana"/>
                <w:color w:val="595959" w:themeColor="text1" w:themeTint="A6"/>
                <w:sz w:val="22"/>
                <w:szCs w:val="22"/>
                <w:lang w:val="en-US"/>
              </w:rPr>
            </w:pPr>
            <w:r w:rsidRPr="00BE6910">
              <w:rPr>
                <w:rFonts w:ascii="Century Gothic" w:hAnsi="Century Gothic" w:cs="Verdana"/>
                <w:color w:val="595959" w:themeColor="text1" w:themeTint="A6"/>
                <w:sz w:val="22"/>
                <w:szCs w:val="22"/>
                <w:lang w:val="en-US"/>
              </w:rPr>
              <w:t xml:space="preserve">As a Care Provider, we use a Values Based Recruitment process. This allows KEYFORT to identify people who can enrich the lives of people we support with their own experiences and values.   Our company values are; Quality, Team Spirit, Sustainability, Individuality, Positivity and Respect.   Think about what yours are and how they influence you in your personal and professional life.  </w:t>
            </w:r>
            <w:r w:rsidR="000C48B2" w:rsidRPr="00BE6910">
              <w:rPr>
                <w:rFonts w:ascii="Century Gothic" w:hAnsi="Century Gothic" w:cs="Verdana"/>
                <w:color w:val="595959" w:themeColor="text1" w:themeTint="A6"/>
                <w:sz w:val="22"/>
                <w:szCs w:val="22"/>
                <w:lang w:val="en-US"/>
              </w:rPr>
              <w:t>To learn more about KEYOFRT Group check out o</w:t>
            </w:r>
            <w:r w:rsidRPr="00BE6910">
              <w:rPr>
                <w:rFonts w:ascii="Century Gothic" w:hAnsi="Century Gothic" w:cs="Verdana"/>
                <w:color w:val="595959" w:themeColor="text1" w:themeTint="A6"/>
                <w:sz w:val="22"/>
                <w:szCs w:val="22"/>
                <w:lang w:val="en-US"/>
              </w:rPr>
              <w:t xml:space="preserve">ur website; </w:t>
            </w:r>
            <w:hyperlink r:id="rId10" w:history="1">
              <w:r w:rsidR="00C85DF5" w:rsidRPr="00BE6910">
                <w:rPr>
                  <w:rStyle w:val="Hyperlink"/>
                  <w:rFonts w:ascii="Century Gothic" w:hAnsi="Century Gothic" w:cs="Verdana"/>
                  <w:color w:val="595959" w:themeColor="text1" w:themeTint="A6"/>
                  <w:sz w:val="22"/>
                  <w:szCs w:val="22"/>
                  <w:lang w:val="en-US"/>
                </w:rPr>
                <w:t>www.keyfortgroup.co.uk</w:t>
              </w:r>
            </w:hyperlink>
          </w:p>
          <w:p w14:paraId="530D8A73" w14:textId="3910FE70" w:rsidR="009D75C5" w:rsidRPr="00BE6910" w:rsidRDefault="00990EE3" w:rsidP="008F7790">
            <w:pPr>
              <w:spacing w:before="100" w:beforeAutospacing="1" w:after="100" w:afterAutospacing="1"/>
              <w:rPr>
                <w:rFonts w:ascii="Century Gothic" w:eastAsia="Times New Roman" w:hAnsi="Century Gothic" w:cs="Times New Roman"/>
                <w:b/>
                <w:bCs/>
                <w:color w:val="595959" w:themeColor="text1" w:themeTint="A6"/>
                <w:sz w:val="22"/>
                <w:szCs w:val="22"/>
                <w:lang w:eastAsia="en-GB"/>
              </w:rPr>
            </w:pPr>
            <w:r w:rsidRPr="00BE6910">
              <w:rPr>
                <w:rFonts w:ascii="Century Gothic" w:eastAsia="Times New Roman" w:hAnsi="Century Gothic" w:cs="Times New Roman"/>
                <w:b/>
                <w:color w:val="595959" w:themeColor="text1" w:themeTint="A6"/>
                <w:sz w:val="22"/>
                <w:szCs w:val="22"/>
                <w:lang w:eastAsia="en-GB"/>
              </w:rPr>
              <w:t xml:space="preserve">Finally </w:t>
            </w:r>
            <w:r w:rsidR="009D75C5" w:rsidRPr="00BE6910">
              <w:rPr>
                <w:rFonts w:ascii="Century Gothic" w:eastAsia="Times New Roman" w:hAnsi="Century Gothic" w:cs="Arial"/>
                <w:b/>
                <w:color w:val="595959" w:themeColor="text1" w:themeTint="A6"/>
                <w:sz w:val="22"/>
                <w:szCs w:val="22"/>
                <w:lang w:eastAsia="en-GB"/>
              </w:rPr>
              <w:t>remember - You never get a second chance to make a first impression.</w:t>
            </w:r>
            <w:r w:rsidR="009D75C5" w:rsidRPr="00BE6910">
              <w:rPr>
                <w:rFonts w:ascii="Century Gothic" w:eastAsia="Times New Roman" w:hAnsi="Century Gothic" w:cs="Arial"/>
                <w:b/>
                <w:bCs/>
                <w:color w:val="595959" w:themeColor="text1" w:themeTint="A6"/>
                <w:sz w:val="22"/>
                <w:szCs w:val="22"/>
                <w:lang w:eastAsia="en-GB"/>
              </w:rPr>
              <w:t xml:space="preserve"> </w:t>
            </w:r>
          </w:p>
          <w:p w14:paraId="49853C1D" w14:textId="77777777" w:rsidR="009D75C5" w:rsidRPr="00BE6910" w:rsidRDefault="009D75C5" w:rsidP="006A1069">
            <w:pPr>
              <w:spacing w:before="100" w:beforeAutospacing="1" w:after="100" w:afterAutospacing="1"/>
              <w:rPr>
                <w:rFonts w:ascii="&amp;quot" w:eastAsia="Times New Roman" w:hAnsi="&amp;quot" w:cs="Times New Roman"/>
                <w:color w:val="595959" w:themeColor="text1" w:themeTint="A6"/>
                <w:sz w:val="22"/>
                <w:szCs w:val="22"/>
                <w:lang w:eastAsia="en-GB"/>
              </w:rPr>
            </w:pPr>
          </w:p>
          <w:p w14:paraId="664D3323" w14:textId="56B54568" w:rsidR="00BD5669" w:rsidRPr="00BE6910" w:rsidRDefault="00BD5669" w:rsidP="008F7790">
            <w:pPr>
              <w:widowControl w:val="0"/>
              <w:autoSpaceDE w:val="0"/>
              <w:autoSpaceDN w:val="0"/>
              <w:adjustRightInd w:val="0"/>
              <w:rPr>
                <w:rFonts w:ascii="Century Gothic" w:hAnsi="Century Gothic" w:cs="Verdana"/>
                <w:color w:val="595959" w:themeColor="text1" w:themeTint="A6"/>
                <w:sz w:val="22"/>
                <w:szCs w:val="22"/>
                <w:lang w:val="en-US"/>
              </w:rPr>
            </w:pPr>
          </w:p>
        </w:tc>
      </w:tr>
    </w:tbl>
    <w:p w14:paraId="664D3335" w14:textId="77777777" w:rsidR="00144FE8" w:rsidRPr="00DC7992" w:rsidRDefault="00144FE8" w:rsidP="009B3374">
      <w:pPr>
        <w:rPr>
          <w:color w:val="595959" w:themeColor="text1" w:themeTint="A6"/>
          <w:sz w:val="22"/>
          <w:szCs w:val="22"/>
        </w:rPr>
      </w:pPr>
    </w:p>
    <w:sectPr w:rsidR="00144FE8" w:rsidRPr="00DC7992" w:rsidSect="00F02F8D">
      <w:headerReference w:type="default" r:id="rId11"/>
      <w:footerReference w:type="default" r:id="rId12"/>
      <w:pgSz w:w="11900" w:h="16840"/>
      <w:pgMar w:top="2127" w:right="0" w:bottom="993" w:left="180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D63E8" w14:textId="77777777" w:rsidR="004D0209" w:rsidRDefault="004D0209" w:rsidP="00F21D6B">
      <w:r>
        <w:separator/>
      </w:r>
    </w:p>
  </w:endnote>
  <w:endnote w:type="continuationSeparator" w:id="0">
    <w:p w14:paraId="18688227" w14:textId="77777777" w:rsidR="004D0209" w:rsidRDefault="004D0209" w:rsidP="00F2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3343" w14:textId="77777777" w:rsidR="00615A2D" w:rsidRPr="00F21D6B" w:rsidRDefault="00615A2D" w:rsidP="00325DC5">
    <w:pPr>
      <w:pStyle w:val="Footer"/>
      <w:ind w:left="-1560" w:right="-1198"/>
    </w:pPr>
    <w:r w:rsidRPr="00325DC5">
      <w:rPr>
        <w:noProof/>
        <w:lang w:eastAsia="en-GB"/>
      </w:rPr>
      <w:drawing>
        <wp:inline distT="0" distB="0" distL="0" distR="0" wp14:anchorId="664D334C" wp14:editId="664D334D">
          <wp:extent cx="7231718" cy="342929"/>
          <wp:effectExtent l="0" t="0" r="7620" b="12700"/>
          <wp:docPr id="1765334107" name="Picture 176533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_f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267674" cy="34463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noProof/>
        <w:lang w:eastAsia="en-GB"/>
      </w:rPr>
      <mc:AlternateContent>
        <mc:Choice Requires="wps">
          <w:drawing>
            <wp:anchor distT="0" distB="0" distL="114300" distR="114300" simplePos="0" relativeHeight="251661312" behindDoc="0" locked="0" layoutInCell="1" allowOverlap="1" wp14:anchorId="664D334E" wp14:editId="664D334F">
              <wp:simplePos x="0" y="0"/>
              <wp:positionH relativeFrom="column">
                <wp:posOffset>-869950</wp:posOffset>
              </wp:positionH>
              <wp:positionV relativeFrom="paragraph">
                <wp:posOffset>-523240</wp:posOffset>
              </wp:positionV>
              <wp:extent cx="6826250" cy="469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6826250" cy="469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4D335D" w14:textId="1EAF8274" w:rsidR="00615A2D" w:rsidRPr="00154A64" w:rsidRDefault="00615A2D">
                          <w:pPr>
                            <w:rPr>
                              <w:rFonts w:ascii="Century Gothic" w:hAnsi="Century Gothic"/>
                              <w:iCs/>
                              <w:color w:val="7F7F7F" w:themeColor="text1" w:themeTint="80"/>
                              <w:sz w:val="18"/>
                              <w:szCs w:val="18"/>
                            </w:rPr>
                          </w:pPr>
                          <w:r w:rsidRPr="00154A64">
                            <w:rPr>
                              <w:rFonts w:ascii="Century Gothic" w:hAnsi="Century Gothic"/>
                              <w:bCs/>
                              <w:color w:val="7F7F7F" w:themeColor="text1" w:themeTint="80"/>
                              <w:sz w:val="18"/>
                              <w:szCs w:val="18"/>
                            </w:rPr>
                            <w:t xml:space="preserve">Last Reviewed: </w:t>
                          </w:r>
                          <w:r>
                            <w:rPr>
                              <w:rFonts w:ascii="Century Gothic" w:hAnsi="Century Gothic"/>
                              <w:iCs/>
                              <w:color w:val="7F7F7F" w:themeColor="text1" w:themeTint="80"/>
                              <w:sz w:val="18"/>
                              <w:szCs w:val="18"/>
                            </w:rPr>
                            <w:t>14/05/2019 LP</w:t>
                          </w:r>
                          <w:r w:rsidRPr="00154A64">
                            <w:rPr>
                              <w:rFonts w:ascii="Century Gothic" w:hAnsi="Century Gothic"/>
                              <w:iCs/>
                              <w:color w:val="7F7F7F" w:themeColor="text1" w:themeTint="80"/>
                              <w:sz w:val="18"/>
                              <w:szCs w:val="18"/>
                            </w:rPr>
                            <w:t xml:space="preserve"> </w:t>
                          </w:r>
                        </w:p>
                        <w:p w14:paraId="664D335E" w14:textId="6887EE3C" w:rsidR="00615A2D" w:rsidRPr="00154A64" w:rsidRDefault="00615A2D">
                          <w:pPr>
                            <w:rPr>
                              <w:rFonts w:ascii="Century Gothic" w:hAnsi="Century Gothic"/>
                              <w:color w:val="7F7F7F" w:themeColor="text1" w:themeTint="80"/>
                              <w:sz w:val="16"/>
                              <w:szCs w:val="18"/>
                            </w:rPr>
                          </w:pPr>
                          <w:r>
                            <w:rPr>
                              <w:rFonts w:ascii="Century Gothic" w:hAnsi="Century Gothic"/>
                              <w:bCs/>
                              <w:color w:val="7F7F7F" w:themeColor="text1" w:themeTint="80"/>
                              <w:sz w:val="16"/>
                              <w:szCs w:val="18"/>
                            </w:rPr>
                            <w:t xml:space="preserve">Keyfort Group. </w:t>
                          </w:r>
                          <w:r w:rsidRPr="00154A64">
                            <w:rPr>
                              <w:rFonts w:ascii="Century Gothic" w:hAnsi="Century Gothic"/>
                              <w:bCs/>
                              <w:color w:val="7F7F7F" w:themeColor="text1" w:themeTint="80"/>
                              <w:sz w:val="16"/>
                              <w:szCs w:val="18"/>
                            </w:rPr>
                            <w:t xml:space="preserve">Head Office: </w:t>
                          </w:r>
                          <w:r w:rsidRPr="00154A64">
                            <w:rPr>
                              <w:rFonts w:ascii="Century Gothic" w:hAnsi="Century Gothic"/>
                              <w:color w:val="7F7F7F" w:themeColor="text1" w:themeTint="80"/>
                              <w:sz w:val="16"/>
                              <w:szCs w:val="18"/>
                            </w:rPr>
                            <w:t xml:space="preserve">2 Earls Court, </w:t>
                          </w:r>
                          <w:r>
                            <w:rPr>
                              <w:rFonts w:ascii="Century Gothic" w:hAnsi="Century Gothic"/>
                              <w:color w:val="7F7F7F" w:themeColor="text1" w:themeTint="80"/>
                              <w:sz w:val="16"/>
                              <w:szCs w:val="18"/>
                            </w:rPr>
                            <w:t>Fifth</w:t>
                          </w:r>
                          <w:r w:rsidRPr="00154A64">
                            <w:rPr>
                              <w:rFonts w:ascii="Century Gothic" w:hAnsi="Century Gothic"/>
                              <w:color w:val="7F7F7F" w:themeColor="text1" w:themeTint="80"/>
                              <w:sz w:val="16"/>
                              <w:szCs w:val="18"/>
                            </w:rPr>
                            <w:t xml:space="preserve"> Avenue Business Park, Team Valley, Gateshead. NE11 0HF. </w:t>
                          </w:r>
                        </w:p>
                        <w:p w14:paraId="664D335F" w14:textId="77777777" w:rsidR="00615A2D" w:rsidRPr="00154A64" w:rsidRDefault="00615A2D">
                          <w:pPr>
                            <w:rPr>
                              <w:rFonts w:ascii="Century Gothic" w:hAnsi="Century Gothic"/>
                              <w:color w:val="7F7F7F" w:themeColor="text1" w:themeTint="80"/>
                              <w:sz w:val="16"/>
                              <w:szCs w:val="18"/>
                            </w:rPr>
                          </w:pPr>
                          <w:r w:rsidRPr="00154A64">
                            <w:rPr>
                              <w:rFonts w:ascii="Century Gothic" w:hAnsi="Century Gothic"/>
                              <w:bCs/>
                              <w:color w:val="7F7F7F" w:themeColor="text1" w:themeTint="80"/>
                              <w:sz w:val="16"/>
                              <w:szCs w:val="18"/>
                            </w:rPr>
                            <w:t xml:space="preserve">Tel: </w:t>
                          </w:r>
                          <w:r w:rsidRPr="00154A64">
                            <w:rPr>
                              <w:rFonts w:ascii="Century Gothic" w:hAnsi="Century Gothic"/>
                              <w:color w:val="7F7F7F" w:themeColor="text1" w:themeTint="80"/>
                              <w:sz w:val="16"/>
                              <w:szCs w:val="18"/>
                            </w:rPr>
                            <w:t>0191 491 1735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D334E" id="_x0000_t202" coordsize="21600,21600" o:spt="202" path="m,l,21600r21600,l21600,xe">
              <v:stroke joinstyle="miter"/>
              <v:path gradientshapeok="t" o:connecttype="rect"/>
            </v:shapetype>
            <v:shape id="Text Box 9" o:spid="_x0000_s1028" type="#_x0000_t202" style="position:absolute;left:0;text-align:left;margin-left:-68.5pt;margin-top:-41.2pt;width:537.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" filled="f" stroked="f">
              <v:textbox>
                <w:txbxContent>
                  <w:p w14:paraId="664D335D" w14:textId="1EAF8274" w:rsidR="00615A2D" w:rsidRPr="00154A64" w:rsidRDefault="00615A2D">
                    <w:pPr>
                      <w:rPr>
                        <w:rFonts w:ascii="Century Gothic" w:hAnsi="Century Gothic"/>
                        <w:iCs/>
                        <w:color w:val="7F7F7F" w:themeColor="text1" w:themeTint="80"/>
                        <w:sz w:val="18"/>
                        <w:szCs w:val="18"/>
                      </w:rPr>
                    </w:pPr>
                    <w:r w:rsidRPr="00154A64">
                      <w:rPr>
                        <w:rFonts w:ascii="Century Gothic" w:hAnsi="Century Gothic"/>
                        <w:bCs/>
                        <w:color w:val="7F7F7F" w:themeColor="text1" w:themeTint="80"/>
                        <w:sz w:val="18"/>
                        <w:szCs w:val="18"/>
                      </w:rPr>
                      <w:t xml:space="preserve">Last Reviewed: </w:t>
                    </w:r>
                    <w:r>
                      <w:rPr>
                        <w:rFonts w:ascii="Century Gothic" w:hAnsi="Century Gothic"/>
                        <w:iCs/>
                        <w:color w:val="7F7F7F" w:themeColor="text1" w:themeTint="80"/>
                        <w:sz w:val="18"/>
                        <w:szCs w:val="18"/>
                      </w:rPr>
                      <w:t>14/05/2019 LP</w:t>
                    </w:r>
                    <w:r w:rsidRPr="00154A64">
                      <w:rPr>
                        <w:rFonts w:ascii="Century Gothic" w:hAnsi="Century Gothic"/>
                        <w:iCs/>
                        <w:color w:val="7F7F7F" w:themeColor="text1" w:themeTint="80"/>
                        <w:sz w:val="18"/>
                        <w:szCs w:val="18"/>
                      </w:rPr>
                      <w:t xml:space="preserve"> </w:t>
                    </w:r>
                  </w:p>
                  <w:p w14:paraId="664D335E" w14:textId="6887EE3C" w:rsidR="00615A2D" w:rsidRPr="00154A64" w:rsidRDefault="00615A2D">
                    <w:pPr>
                      <w:rPr>
                        <w:rFonts w:ascii="Century Gothic" w:hAnsi="Century Gothic"/>
                        <w:color w:val="7F7F7F" w:themeColor="text1" w:themeTint="80"/>
                        <w:sz w:val="16"/>
                        <w:szCs w:val="18"/>
                      </w:rPr>
                    </w:pPr>
                    <w:r>
                      <w:rPr>
                        <w:rFonts w:ascii="Century Gothic" w:hAnsi="Century Gothic"/>
                        <w:bCs/>
                        <w:color w:val="7F7F7F" w:themeColor="text1" w:themeTint="80"/>
                        <w:sz w:val="16"/>
                        <w:szCs w:val="18"/>
                      </w:rPr>
                      <w:t xml:space="preserve">Keyfort Group. </w:t>
                    </w:r>
                    <w:r w:rsidRPr="00154A64">
                      <w:rPr>
                        <w:rFonts w:ascii="Century Gothic" w:hAnsi="Century Gothic"/>
                        <w:bCs/>
                        <w:color w:val="7F7F7F" w:themeColor="text1" w:themeTint="80"/>
                        <w:sz w:val="16"/>
                        <w:szCs w:val="18"/>
                      </w:rPr>
                      <w:t xml:space="preserve">Head Office: </w:t>
                    </w:r>
                    <w:r w:rsidRPr="00154A64">
                      <w:rPr>
                        <w:rFonts w:ascii="Century Gothic" w:hAnsi="Century Gothic"/>
                        <w:color w:val="7F7F7F" w:themeColor="text1" w:themeTint="80"/>
                        <w:sz w:val="16"/>
                        <w:szCs w:val="18"/>
                      </w:rPr>
                      <w:t xml:space="preserve">2 Earls Court, </w:t>
                    </w:r>
                    <w:r>
                      <w:rPr>
                        <w:rFonts w:ascii="Century Gothic" w:hAnsi="Century Gothic"/>
                        <w:color w:val="7F7F7F" w:themeColor="text1" w:themeTint="80"/>
                        <w:sz w:val="16"/>
                        <w:szCs w:val="18"/>
                      </w:rPr>
                      <w:t>Fifth</w:t>
                    </w:r>
                    <w:r w:rsidRPr="00154A64">
                      <w:rPr>
                        <w:rFonts w:ascii="Century Gothic" w:hAnsi="Century Gothic"/>
                        <w:color w:val="7F7F7F" w:themeColor="text1" w:themeTint="80"/>
                        <w:sz w:val="16"/>
                        <w:szCs w:val="18"/>
                      </w:rPr>
                      <w:t xml:space="preserve"> Avenue Business Park, Team Valley, Gateshead. NE11 0HF. </w:t>
                    </w:r>
                  </w:p>
                  <w:p w14:paraId="664D335F" w14:textId="77777777" w:rsidR="00615A2D" w:rsidRPr="00154A64" w:rsidRDefault="00615A2D">
                    <w:pPr>
                      <w:rPr>
                        <w:rFonts w:ascii="Century Gothic" w:hAnsi="Century Gothic"/>
                        <w:color w:val="7F7F7F" w:themeColor="text1" w:themeTint="80"/>
                        <w:sz w:val="16"/>
                        <w:szCs w:val="18"/>
                      </w:rPr>
                    </w:pPr>
                    <w:r w:rsidRPr="00154A64">
                      <w:rPr>
                        <w:rFonts w:ascii="Century Gothic" w:hAnsi="Century Gothic"/>
                        <w:bCs/>
                        <w:color w:val="7F7F7F" w:themeColor="text1" w:themeTint="80"/>
                        <w:sz w:val="16"/>
                        <w:szCs w:val="18"/>
                      </w:rPr>
                      <w:t xml:space="preserve">Tel: </w:t>
                    </w:r>
                    <w:r w:rsidRPr="00154A64">
                      <w:rPr>
                        <w:rFonts w:ascii="Century Gothic" w:hAnsi="Century Gothic"/>
                        <w:color w:val="7F7F7F" w:themeColor="text1" w:themeTint="80"/>
                        <w:sz w:val="16"/>
                        <w:szCs w:val="18"/>
                      </w:rPr>
                      <w:t>0191 491 1735</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64D3350" wp14:editId="664D3351">
              <wp:simplePos x="0" y="0"/>
              <wp:positionH relativeFrom="column">
                <wp:posOffset>-800100</wp:posOffset>
              </wp:positionH>
              <wp:positionV relativeFrom="paragraph">
                <wp:posOffset>-354330</wp:posOffset>
              </wp:positionV>
              <wp:extent cx="2628900" cy="3429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26289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4D3360" w14:textId="77777777" w:rsidR="00615A2D" w:rsidRPr="005C5A0B" w:rsidRDefault="00615A2D">
                          <w:pPr>
                            <w:rPr>
                              <w:rFonts w:ascii="Century Gothic" w:hAnsi="Century Gothic"/>
                              <w:color w:val="FFFFFF" w:themeColor="background1"/>
                            </w:rPr>
                          </w:pPr>
                          <w:r w:rsidRPr="005C5A0B">
                            <w:rPr>
                              <w:rFonts w:ascii="Century Gothic" w:hAnsi="Century Gothic"/>
                              <w:color w:val="FFFFFF" w:themeColor="background1"/>
                            </w:rPr>
                            <w:t>www.keyfortgroup.co.uk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D3350" id="Text Box 6" o:spid="_x0000_s1029" type="#_x0000_t202" style="position:absolute;left:0;text-align:left;margin-left:-63pt;margin-top:-27.9pt;width:20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" filled="f" stroked="f">
              <v:textbox>
                <w:txbxContent>
                  <w:p w14:paraId="664D3360" w14:textId="77777777" w:rsidR="00615A2D" w:rsidRPr="005C5A0B" w:rsidRDefault="00615A2D">
                    <w:pPr>
                      <w:rPr>
                        <w:rFonts w:ascii="Century Gothic" w:hAnsi="Century Gothic"/>
                        <w:color w:val="FFFFFF" w:themeColor="background1"/>
                      </w:rPr>
                    </w:pPr>
                    <w:r w:rsidRPr="005C5A0B">
                      <w:rPr>
                        <w:rFonts w:ascii="Century Gothic" w:hAnsi="Century Gothic"/>
                        <w:color w:val="FFFFFF" w:themeColor="background1"/>
                      </w:rPr>
                      <w:t>www.keyfortgroup.co.uk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B955D" w14:textId="77777777" w:rsidR="004D0209" w:rsidRDefault="004D0209" w:rsidP="00F21D6B">
      <w:r>
        <w:separator/>
      </w:r>
    </w:p>
  </w:footnote>
  <w:footnote w:type="continuationSeparator" w:id="0">
    <w:p w14:paraId="545701E2" w14:textId="77777777" w:rsidR="004D0209" w:rsidRDefault="004D0209" w:rsidP="00F21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3342" w14:textId="27DDA8B6" w:rsidR="00615A2D" w:rsidRDefault="009B3374">
    <w:pPr>
      <w:pStyle w:val="Header"/>
    </w:pPr>
    <w:r>
      <w:rPr>
        <w:noProof/>
        <w:lang w:eastAsia="en-GB"/>
      </w:rPr>
      <mc:AlternateContent>
        <mc:Choice Requires="wps">
          <w:drawing>
            <wp:anchor distT="0" distB="0" distL="114300" distR="114300" simplePos="0" relativeHeight="251665408" behindDoc="0" locked="0" layoutInCell="1" allowOverlap="1" wp14:anchorId="664D3348" wp14:editId="670F472D">
              <wp:simplePos x="0" y="0"/>
              <wp:positionH relativeFrom="column">
                <wp:posOffset>-304800</wp:posOffset>
              </wp:positionH>
              <wp:positionV relativeFrom="paragraph">
                <wp:posOffset>274320</wp:posOffset>
              </wp:positionV>
              <wp:extent cx="4140200" cy="8458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140200" cy="8458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4D335B" w14:textId="744B2820" w:rsidR="00615A2D" w:rsidRPr="003E666C" w:rsidRDefault="00BD68CF" w:rsidP="003E666C">
                          <w:pPr>
                            <w:rPr>
                              <w:rFonts w:ascii="Century Gothic" w:hAnsi="Century Gothic"/>
                              <w:color w:val="7F7F7F" w:themeColor="text1" w:themeTint="80"/>
                              <w:sz w:val="48"/>
                              <w:szCs w:val="34"/>
                            </w:rPr>
                          </w:pPr>
                          <w:r>
                            <w:rPr>
                              <w:rFonts w:ascii="Century Gothic" w:hAnsi="Century Gothic"/>
                              <w:color w:val="7F7F7F" w:themeColor="text1" w:themeTint="80"/>
                              <w:sz w:val="48"/>
                              <w:szCs w:val="34"/>
                            </w:rPr>
                            <w:t>Interview Tips and Hints</w:t>
                          </w:r>
                        </w:p>
                        <w:p w14:paraId="664D335C" w14:textId="77777777" w:rsidR="00615A2D" w:rsidRPr="003E666C" w:rsidRDefault="00615A2D" w:rsidP="003E666C">
                          <w:pPr>
                            <w:rPr>
                              <w:rFonts w:ascii="Century Gothic" w:hAnsi="Century Gothic"/>
                              <w:color w:val="FFFFFF"/>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4D3348" id="_x0000_t202" coordsize="21600,21600" o:spt="202" path="m,l,21600r21600,l21600,xe">
              <v:stroke joinstyle="miter"/>
              <v:path gradientshapeok="t" o:connecttype="rect"/>
            </v:shapetype>
            <v:shape id="Text Box 1" o:spid="_x0000_s1026" type="#_x0000_t202" style="position:absolute;margin-left:-24pt;margin-top:21.6pt;width:326pt;height:66.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" filled="f" stroked="f">
              <v:textbox>
                <w:txbxContent>
                  <w:p w14:paraId="664D335B" w14:textId="744B2820" w:rsidR="00615A2D" w:rsidRPr="003E666C" w:rsidRDefault="00BD68CF" w:rsidP="003E666C">
                    <w:pPr>
                      <w:rPr>
                        <w:rFonts w:ascii="Century Gothic" w:hAnsi="Century Gothic"/>
                        <w:color w:val="7F7F7F" w:themeColor="text1" w:themeTint="80"/>
                        <w:sz w:val="48"/>
                        <w:szCs w:val="34"/>
                      </w:rPr>
                    </w:pPr>
                    <w:r>
                      <w:rPr>
                        <w:rFonts w:ascii="Century Gothic" w:hAnsi="Century Gothic"/>
                        <w:color w:val="7F7F7F" w:themeColor="text1" w:themeTint="80"/>
                        <w:sz w:val="48"/>
                        <w:szCs w:val="34"/>
                      </w:rPr>
                      <w:t>Interview Tips and Hints</w:t>
                    </w:r>
                  </w:p>
                  <w:p w14:paraId="664D335C" w14:textId="77777777" w:rsidR="00615A2D" w:rsidRPr="003E666C" w:rsidRDefault="00615A2D" w:rsidP="003E666C">
                    <w:pPr>
                      <w:rPr>
                        <w:rFonts w:ascii="Century Gothic" w:hAnsi="Century Gothic"/>
                        <w:color w:val="FFFFFF"/>
                        <w:sz w:val="40"/>
                      </w:rPr>
                    </w:pPr>
                  </w:p>
                </w:txbxContent>
              </v:textbox>
              <w10:wrap type="square"/>
            </v:shape>
          </w:pict>
        </mc:Fallback>
      </mc:AlternateContent>
    </w:r>
    <w:r w:rsidR="00615A2D">
      <w:rPr>
        <w:noProof/>
        <w:lang w:eastAsia="en-GB"/>
      </w:rPr>
      <mc:AlternateContent>
        <mc:Choice Requires="wps">
          <w:drawing>
            <wp:anchor distT="0" distB="0" distL="114300" distR="114300" simplePos="0" relativeHeight="251664384" behindDoc="0" locked="0" layoutInCell="1" allowOverlap="1" wp14:anchorId="664D3344" wp14:editId="664D3345">
              <wp:simplePos x="0" y="0"/>
              <wp:positionH relativeFrom="column">
                <wp:posOffset>-1143000</wp:posOffset>
              </wp:positionH>
              <wp:positionV relativeFrom="paragraph">
                <wp:posOffset>712470</wp:posOffset>
              </wp:positionV>
              <wp:extent cx="5410200" cy="285750"/>
              <wp:effectExtent l="0" t="0" r="0" b="0"/>
              <wp:wrapNone/>
              <wp:docPr id="8" name="Rectangle 8"/>
              <wp:cNvGraphicFramePr/>
              <a:graphic xmlns:a="http://schemas.openxmlformats.org/drawingml/2006/main">
                <a:graphicData uri="http://schemas.microsoft.com/office/word/2010/wordprocessingShape">
                  <wps:wsp>
                    <wps:cNvSpPr/>
                    <wps:spPr>
                      <a:xfrm>
                        <a:off x="0" y="0"/>
                        <a:ext cx="5410200" cy="285750"/>
                      </a:xfrm>
                      <a:prstGeom prst="rect">
                        <a:avLst/>
                      </a:prstGeom>
                      <a:solidFill>
                        <a:schemeClr val="tx1">
                          <a:lumMod val="50000"/>
                          <a:lumOff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A4E3A8" id="Rectangle 8" o:spid="_x0000_s1026" style="position:absolute;margin-left:-90pt;margin-top:56.1pt;width:426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" fillcolor="gray [1629]" stroked="f"/>
          </w:pict>
        </mc:Fallback>
      </mc:AlternateContent>
    </w:r>
    <w:r w:rsidR="00615A2D">
      <w:rPr>
        <w:noProof/>
        <w:lang w:eastAsia="en-GB"/>
      </w:rPr>
      <mc:AlternateContent>
        <mc:Choice Requires="wps">
          <w:drawing>
            <wp:anchor distT="0" distB="0" distL="114300" distR="114300" simplePos="0" relativeHeight="251666432" behindDoc="0" locked="0" layoutInCell="1" allowOverlap="1" wp14:anchorId="664D3346" wp14:editId="60FB6913">
              <wp:simplePos x="0" y="0"/>
              <wp:positionH relativeFrom="column">
                <wp:posOffset>-466725</wp:posOffset>
              </wp:positionH>
              <wp:positionV relativeFrom="paragraph">
                <wp:posOffset>521970</wp:posOffset>
              </wp:positionV>
              <wp:extent cx="4733925" cy="5270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4733925" cy="5270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F31CA3" w14:textId="77777777" w:rsidR="009B3374" w:rsidRDefault="009B3374" w:rsidP="009B3374"/>
                        <w:p w14:paraId="664D3358" w14:textId="77777777" w:rsidR="00615A2D" w:rsidRPr="003E666C" w:rsidRDefault="00615A2D" w:rsidP="003E666C">
                          <w:pPr>
                            <w:rPr>
                              <w:rFonts w:ascii="Century Gothic" w:hAnsi="Century Gothic"/>
                              <w:color w:val="FFFFFF"/>
                            </w:rPr>
                          </w:pPr>
                        </w:p>
                        <w:p w14:paraId="7D9E22EF" w14:textId="77777777" w:rsidR="009B3374" w:rsidRDefault="009B33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D3346" id="Text Box 10" o:spid="_x0000_s1027" type="#_x0000_t202" style="position:absolute;margin-left:-36.75pt;margin-top:41.1pt;width:372.75pt;height: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" filled="f" stroked="f">
              <v:textbox>
                <w:txbxContent>
                  <w:p w14:paraId="64F31CA3" w14:textId="77777777" w:rsidR="009B3374" w:rsidRDefault="009B3374" w:rsidP="009B3374"/>
                  <w:p w14:paraId="664D3358" w14:textId="77777777" w:rsidR="00615A2D" w:rsidRPr="003E666C" w:rsidRDefault="00615A2D" w:rsidP="003E666C">
                    <w:pPr>
                      <w:rPr>
                        <w:rFonts w:ascii="Century Gothic" w:hAnsi="Century Gothic"/>
                        <w:color w:val="FFFFFF"/>
                      </w:rPr>
                    </w:pPr>
                  </w:p>
                  <w:p w14:paraId="7D9E22EF" w14:textId="77777777" w:rsidR="009B3374" w:rsidRDefault="009B3374"/>
                </w:txbxContent>
              </v:textbox>
            </v:shape>
          </w:pict>
        </mc:Fallback>
      </mc:AlternateContent>
    </w:r>
    <w:r w:rsidR="00615A2D">
      <w:rPr>
        <w:noProof/>
        <w:lang w:eastAsia="en-GB"/>
      </w:rPr>
      <w:drawing>
        <wp:anchor distT="0" distB="0" distL="114300" distR="114300" simplePos="0" relativeHeight="251663360" behindDoc="0" locked="0" layoutInCell="1" allowOverlap="1" wp14:anchorId="664D334A" wp14:editId="664D334B">
          <wp:simplePos x="0" y="0"/>
          <wp:positionH relativeFrom="column">
            <wp:posOffset>4394200</wp:posOffset>
          </wp:positionH>
          <wp:positionV relativeFrom="paragraph">
            <wp:posOffset>-240030</wp:posOffset>
          </wp:positionV>
          <wp:extent cx="1440180" cy="1263650"/>
          <wp:effectExtent l="0" t="0" r="7620" b="6350"/>
          <wp:wrapNone/>
          <wp:docPr id="1317531443" name="Picture 1317531443" descr="NO NAME:LOGO_KEYFORT_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NAME:LOGO_KEYFORT_PC.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3056" b="24931"/>
                  <a:stretch/>
                </pic:blipFill>
                <pic:spPr bwMode="auto">
                  <a:xfrm>
                    <a:off x="0" y="0"/>
                    <a:ext cx="1440180" cy="1263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F4A"/>
    <w:multiLevelType w:val="multilevel"/>
    <w:tmpl w:val="559C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74082"/>
    <w:multiLevelType w:val="hybridMultilevel"/>
    <w:tmpl w:val="EAEC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72B3C"/>
    <w:multiLevelType w:val="hybridMultilevel"/>
    <w:tmpl w:val="AD007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C0056"/>
    <w:multiLevelType w:val="hybridMultilevel"/>
    <w:tmpl w:val="324263D6"/>
    <w:lvl w:ilvl="0" w:tplc="5EEA9132">
      <w:start w:val="1"/>
      <w:numFmt w:val="decimal"/>
      <w:lvlText w:val="%1."/>
      <w:lvlJc w:val="left"/>
      <w:pPr>
        <w:ind w:left="720" w:hanging="360"/>
      </w:pPr>
      <w:rPr>
        <w:rFonts w:ascii="Verdana" w:eastAsia="Times New Roman" w:hAnsi="Verdana"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06EB1"/>
    <w:multiLevelType w:val="hybridMultilevel"/>
    <w:tmpl w:val="7A1AD0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6381C"/>
    <w:multiLevelType w:val="hybridMultilevel"/>
    <w:tmpl w:val="4282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95D5E"/>
    <w:multiLevelType w:val="hybridMultilevel"/>
    <w:tmpl w:val="D7184D78"/>
    <w:lvl w:ilvl="0" w:tplc="4E4E6F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5A3816"/>
    <w:multiLevelType w:val="hybridMultilevel"/>
    <w:tmpl w:val="BF08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3349B"/>
    <w:multiLevelType w:val="hybridMultilevel"/>
    <w:tmpl w:val="4A5CFA06"/>
    <w:lvl w:ilvl="0" w:tplc="5818EE08">
      <w:start w:val="1"/>
      <w:numFmt w:val="decimal"/>
      <w:lvlText w:val="%1."/>
      <w:lvlJc w:val="left"/>
      <w:pPr>
        <w:ind w:left="360" w:hanging="360"/>
      </w:pPr>
      <w:rPr>
        <w:color w:val="3C3C3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8A56EE"/>
    <w:multiLevelType w:val="hybridMultilevel"/>
    <w:tmpl w:val="53BA7DF6"/>
    <w:lvl w:ilvl="0" w:tplc="98E8A622">
      <w:numFmt w:val="bullet"/>
      <w:lvlText w:val="•"/>
      <w:lvlJc w:val="left"/>
      <w:pPr>
        <w:ind w:left="1080" w:hanging="72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2B0EF4"/>
    <w:multiLevelType w:val="hybridMultilevel"/>
    <w:tmpl w:val="A392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535C9"/>
    <w:multiLevelType w:val="hybridMultilevel"/>
    <w:tmpl w:val="5CCA4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5B3D82"/>
    <w:multiLevelType w:val="hybridMultilevel"/>
    <w:tmpl w:val="CED20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DF3B22"/>
    <w:multiLevelType w:val="hybridMultilevel"/>
    <w:tmpl w:val="A6020A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6B7D40"/>
    <w:multiLevelType w:val="hybridMultilevel"/>
    <w:tmpl w:val="77E295A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207511F"/>
    <w:multiLevelType w:val="hybridMultilevel"/>
    <w:tmpl w:val="BC6C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277EB"/>
    <w:multiLevelType w:val="hybridMultilevel"/>
    <w:tmpl w:val="D2C6AB90"/>
    <w:lvl w:ilvl="0" w:tplc="435CA85E">
      <w:start w:val="1"/>
      <w:numFmt w:val="decimal"/>
      <w:lvlText w:val="%1."/>
      <w:lvlJc w:val="left"/>
      <w:pPr>
        <w:ind w:left="720" w:hanging="360"/>
      </w:pPr>
      <w:rPr>
        <w:rFonts w:ascii="Verdana" w:eastAsia="Calibri" w:hAnsi="Verdan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0147FD"/>
    <w:multiLevelType w:val="hybridMultilevel"/>
    <w:tmpl w:val="1170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67303"/>
    <w:multiLevelType w:val="hybridMultilevel"/>
    <w:tmpl w:val="F726FE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286596">
    <w:abstractNumId w:val="8"/>
  </w:num>
  <w:num w:numId="2" w16cid:durableId="1551334395">
    <w:abstractNumId w:val="3"/>
  </w:num>
  <w:num w:numId="3" w16cid:durableId="429858069">
    <w:abstractNumId w:val="11"/>
  </w:num>
  <w:num w:numId="4" w16cid:durableId="1447575641">
    <w:abstractNumId w:val="2"/>
  </w:num>
  <w:num w:numId="5" w16cid:durableId="1245410989">
    <w:abstractNumId w:val="12"/>
  </w:num>
  <w:num w:numId="6" w16cid:durableId="82655811">
    <w:abstractNumId w:val="16"/>
  </w:num>
  <w:num w:numId="7" w16cid:durableId="1838616788">
    <w:abstractNumId w:val="6"/>
  </w:num>
  <w:num w:numId="8" w16cid:durableId="1336033262">
    <w:abstractNumId w:val="4"/>
  </w:num>
  <w:num w:numId="9" w16cid:durableId="1115103506">
    <w:abstractNumId w:val="13"/>
  </w:num>
  <w:num w:numId="10" w16cid:durableId="906646885">
    <w:abstractNumId w:val="7"/>
  </w:num>
  <w:num w:numId="11" w16cid:durableId="1771730529">
    <w:abstractNumId w:val="18"/>
  </w:num>
  <w:num w:numId="12" w16cid:durableId="2015916618">
    <w:abstractNumId w:val="10"/>
  </w:num>
  <w:num w:numId="13" w16cid:durableId="851799186">
    <w:abstractNumId w:val="15"/>
  </w:num>
  <w:num w:numId="14" w16cid:durableId="667632981">
    <w:abstractNumId w:val="17"/>
  </w:num>
  <w:num w:numId="15" w16cid:durableId="1692343374">
    <w:abstractNumId w:val="14"/>
  </w:num>
  <w:num w:numId="16" w16cid:durableId="1216969710">
    <w:abstractNumId w:val="0"/>
  </w:num>
  <w:num w:numId="17" w16cid:durableId="822694632">
    <w:abstractNumId w:val="9"/>
  </w:num>
  <w:num w:numId="18" w16cid:durableId="1102921259">
    <w:abstractNumId w:val="5"/>
  </w:num>
  <w:num w:numId="19" w16cid:durableId="37080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E8"/>
    <w:rsid w:val="00072AA3"/>
    <w:rsid w:val="000A0873"/>
    <w:rsid w:val="000C48B2"/>
    <w:rsid w:val="00140EC1"/>
    <w:rsid w:val="00144FE8"/>
    <w:rsid w:val="00154A64"/>
    <w:rsid w:val="001732B0"/>
    <w:rsid w:val="00175657"/>
    <w:rsid w:val="001C7C93"/>
    <w:rsid w:val="001D4D83"/>
    <w:rsid w:val="001F1D4B"/>
    <w:rsid w:val="0029444C"/>
    <w:rsid w:val="00306E52"/>
    <w:rsid w:val="00325DC5"/>
    <w:rsid w:val="003408EF"/>
    <w:rsid w:val="003777D8"/>
    <w:rsid w:val="003C3810"/>
    <w:rsid w:val="003E1B08"/>
    <w:rsid w:val="003E666C"/>
    <w:rsid w:val="00403A6E"/>
    <w:rsid w:val="00427D5C"/>
    <w:rsid w:val="0043781E"/>
    <w:rsid w:val="00443C6D"/>
    <w:rsid w:val="004D0209"/>
    <w:rsid w:val="004E0E78"/>
    <w:rsid w:val="004F70CE"/>
    <w:rsid w:val="00522389"/>
    <w:rsid w:val="00526CD4"/>
    <w:rsid w:val="0053759C"/>
    <w:rsid w:val="005A43C5"/>
    <w:rsid w:val="005C5A0B"/>
    <w:rsid w:val="00602200"/>
    <w:rsid w:val="00615A2D"/>
    <w:rsid w:val="006200BB"/>
    <w:rsid w:val="006A1069"/>
    <w:rsid w:val="006B32E4"/>
    <w:rsid w:val="006E058B"/>
    <w:rsid w:val="00757C1E"/>
    <w:rsid w:val="007B4C37"/>
    <w:rsid w:val="007E29F9"/>
    <w:rsid w:val="00801C84"/>
    <w:rsid w:val="00804A1E"/>
    <w:rsid w:val="00826710"/>
    <w:rsid w:val="008A37F1"/>
    <w:rsid w:val="008F7790"/>
    <w:rsid w:val="009044DB"/>
    <w:rsid w:val="00905B80"/>
    <w:rsid w:val="00990EE3"/>
    <w:rsid w:val="00994AD8"/>
    <w:rsid w:val="009B3374"/>
    <w:rsid w:val="009C7A0D"/>
    <w:rsid w:val="009D75C5"/>
    <w:rsid w:val="009F38BF"/>
    <w:rsid w:val="00AA796D"/>
    <w:rsid w:val="00AE62F7"/>
    <w:rsid w:val="00B31870"/>
    <w:rsid w:val="00BD5669"/>
    <w:rsid w:val="00BD68CF"/>
    <w:rsid w:val="00BE6910"/>
    <w:rsid w:val="00C2406C"/>
    <w:rsid w:val="00C62823"/>
    <w:rsid w:val="00C85DF5"/>
    <w:rsid w:val="00CD7611"/>
    <w:rsid w:val="00D17335"/>
    <w:rsid w:val="00D26E35"/>
    <w:rsid w:val="00D53372"/>
    <w:rsid w:val="00DC7992"/>
    <w:rsid w:val="00E30060"/>
    <w:rsid w:val="00E447BD"/>
    <w:rsid w:val="00F00EA5"/>
    <w:rsid w:val="00F02F8D"/>
    <w:rsid w:val="00F21D6B"/>
    <w:rsid w:val="00F2761C"/>
    <w:rsid w:val="00F65E4A"/>
    <w:rsid w:val="00F70920"/>
    <w:rsid w:val="00F82EC5"/>
    <w:rsid w:val="00FF7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D32EE"/>
  <w14:defaultImageDpi w14:val="300"/>
  <w15:docId w15:val="{44CF7DAA-50D3-4CCF-B4FD-CE960DDA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FE8"/>
    <w:rPr>
      <w:rFonts w:ascii="Lucida Grande" w:hAnsi="Lucida Grande"/>
      <w:sz w:val="18"/>
      <w:szCs w:val="18"/>
    </w:rPr>
  </w:style>
  <w:style w:type="character" w:customStyle="1" w:styleId="BalloonTextChar">
    <w:name w:val="Balloon Text Char"/>
    <w:basedOn w:val="DefaultParagraphFont"/>
    <w:link w:val="BalloonText"/>
    <w:uiPriority w:val="99"/>
    <w:semiHidden/>
    <w:rsid w:val="00144FE8"/>
    <w:rPr>
      <w:rFonts w:ascii="Lucida Grande" w:hAnsi="Lucida Grande"/>
      <w:sz w:val="18"/>
      <w:szCs w:val="18"/>
    </w:rPr>
  </w:style>
  <w:style w:type="paragraph" w:styleId="Header">
    <w:name w:val="header"/>
    <w:basedOn w:val="Normal"/>
    <w:link w:val="HeaderChar"/>
    <w:uiPriority w:val="99"/>
    <w:unhideWhenUsed/>
    <w:rsid w:val="00F21D6B"/>
    <w:pPr>
      <w:tabs>
        <w:tab w:val="center" w:pos="4320"/>
        <w:tab w:val="right" w:pos="8640"/>
      </w:tabs>
    </w:pPr>
  </w:style>
  <w:style w:type="character" w:customStyle="1" w:styleId="HeaderChar">
    <w:name w:val="Header Char"/>
    <w:basedOn w:val="DefaultParagraphFont"/>
    <w:link w:val="Header"/>
    <w:uiPriority w:val="99"/>
    <w:rsid w:val="00F21D6B"/>
  </w:style>
  <w:style w:type="paragraph" w:styleId="Footer">
    <w:name w:val="footer"/>
    <w:basedOn w:val="Normal"/>
    <w:link w:val="FooterChar"/>
    <w:uiPriority w:val="99"/>
    <w:unhideWhenUsed/>
    <w:rsid w:val="00F21D6B"/>
    <w:pPr>
      <w:tabs>
        <w:tab w:val="center" w:pos="4320"/>
        <w:tab w:val="right" w:pos="8640"/>
      </w:tabs>
    </w:pPr>
  </w:style>
  <w:style w:type="character" w:customStyle="1" w:styleId="FooterChar">
    <w:name w:val="Footer Char"/>
    <w:basedOn w:val="DefaultParagraphFont"/>
    <w:link w:val="Footer"/>
    <w:uiPriority w:val="99"/>
    <w:rsid w:val="00F21D6B"/>
  </w:style>
  <w:style w:type="paragraph" w:customStyle="1" w:styleId="Default">
    <w:name w:val="Default"/>
    <w:rsid w:val="003E666C"/>
    <w:pPr>
      <w:widowControl w:val="0"/>
      <w:autoSpaceDE w:val="0"/>
      <w:autoSpaceDN w:val="0"/>
      <w:adjustRightInd w:val="0"/>
    </w:pPr>
    <w:rPr>
      <w:rFonts w:ascii="Verdana" w:hAnsi="Verdana" w:cs="Verdana"/>
      <w:color w:val="000000"/>
      <w:lang w:val="en-US"/>
    </w:rPr>
  </w:style>
  <w:style w:type="character" w:customStyle="1" w:styleId="style171">
    <w:name w:val="style171"/>
    <w:rsid w:val="00BD5669"/>
    <w:rPr>
      <w:rFonts w:ascii="Arial" w:hAnsi="Arial" w:cs="Arial" w:hint="default"/>
      <w:sz w:val="21"/>
      <w:szCs w:val="21"/>
    </w:rPr>
  </w:style>
  <w:style w:type="paragraph" w:styleId="ListParagraph">
    <w:name w:val="List Paragraph"/>
    <w:basedOn w:val="Normal"/>
    <w:qFormat/>
    <w:rsid w:val="00BD5669"/>
    <w:pPr>
      <w:ind w:left="720"/>
      <w:contextualSpacing/>
    </w:pPr>
    <w:rPr>
      <w:rFonts w:ascii="Calibri" w:eastAsia="Calibri" w:hAnsi="Calibri" w:cs="Times New Roman"/>
      <w:sz w:val="22"/>
      <w:szCs w:val="22"/>
      <w:lang w:val="en-US"/>
    </w:rPr>
  </w:style>
  <w:style w:type="character" w:styleId="Hyperlink">
    <w:name w:val="Hyperlink"/>
    <w:uiPriority w:val="99"/>
    <w:unhideWhenUsed/>
    <w:rsid w:val="00C2406C"/>
    <w:rPr>
      <w:color w:val="0000FF"/>
      <w:u w:val="single"/>
    </w:rPr>
  </w:style>
  <w:style w:type="character" w:styleId="UnresolvedMention">
    <w:name w:val="Unresolved Mention"/>
    <w:basedOn w:val="DefaultParagraphFont"/>
    <w:uiPriority w:val="99"/>
    <w:semiHidden/>
    <w:unhideWhenUsed/>
    <w:rsid w:val="00140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0211">
      <w:bodyDiv w:val="1"/>
      <w:marLeft w:val="0"/>
      <w:marRight w:val="0"/>
      <w:marTop w:val="0"/>
      <w:marBottom w:val="0"/>
      <w:divBdr>
        <w:top w:val="none" w:sz="0" w:space="0" w:color="auto"/>
        <w:left w:val="none" w:sz="0" w:space="0" w:color="auto"/>
        <w:bottom w:val="none" w:sz="0" w:space="0" w:color="auto"/>
        <w:right w:val="none" w:sz="0" w:space="0" w:color="auto"/>
      </w:divBdr>
    </w:div>
    <w:div w:id="1705712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keyfortgroup.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8ab0ae-6e73-43e3-bcd1-f40bd8a9437f">
      <Terms xmlns="http://schemas.microsoft.com/office/infopath/2007/PartnerControls"/>
    </lcf76f155ced4ddcb4097134ff3c332f>
    <TaxCatchAll xmlns="1f52e920-4ceb-4b50-ba8e-f56bb175d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2692CE9B91BE4CAD82CB58A3CC98E2" ma:contentTypeVersion="18" ma:contentTypeDescription="Create a new document." ma:contentTypeScope="" ma:versionID="3edf7d97bbcfc2932f6ed0c014028179">
  <xsd:schema xmlns:xsd="http://www.w3.org/2001/XMLSchema" xmlns:xs="http://www.w3.org/2001/XMLSchema" xmlns:p="http://schemas.microsoft.com/office/2006/metadata/properties" xmlns:ns2="918ab0ae-6e73-43e3-bcd1-f40bd8a9437f" xmlns:ns3="1f52e920-4ceb-4b50-ba8e-f56bb175dfde" targetNamespace="http://schemas.microsoft.com/office/2006/metadata/properties" ma:root="true" ma:fieldsID="644f7fc6b39ac3697e696fb0616abdc6" ns2:_="" ns3:_="">
    <xsd:import namespace="918ab0ae-6e73-43e3-bcd1-f40bd8a9437f"/>
    <xsd:import namespace="1f52e920-4ceb-4b50-ba8e-f56bb175d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b0ae-6e73-43e3-bcd1-f40bd8a94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41eb74-3845-477f-97f6-40f3e6b22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2e920-4ceb-4b50-ba8e-f56bb175df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0da6c-b7c1-4265-9aa6-3a36a4bc4cd8}" ma:internalName="TaxCatchAll" ma:showField="CatchAllData" ma:web="1f52e920-4ceb-4b50-ba8e-f56bb175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8D044-3974-4602-AF43-555CFC513F0D}">
  <ds:schemaRefs>
    <ds:schemaRef ds:uri="http://schemas.microsoft.com/office/2006/metadata/properties"/>
    <ds:schemaRef ds:uri="http://schemas.microsoft.com/office/infopath/2007/PartnerControls"/>
    <ds:schemaRef ds:uri="918ab0ae-6e73-43e3-bcd1-f40bd8a9437f"/>
    <ds:schemaRef ds:uri="1f52e920-4ceb-4b50-ba8e-f56bb175dfde"/>
  </ds:schemaRefs>
</ds:datastoreItem>
</file>

<file path=customXml/itemProps2.xml><?xml version="1.0" encoding="utf-8"?>
<ds:datastoreItem xmlns:ds="http://schemas.openxmlformats.org/officeDocument/2006/customXml" ds:itemID="{CA3CDAEA-702E-4D25-BCED-D2EFAD85DFFB}"/>
</file>

<file path=customXml/itemProps3.xml><?xml version="1.0" encoding="utf-8"?>
<ds:datastoreItem xmlns:ds="http://schemas.openxmlformats.org/officeDocument/2006/customXml" ds:itemID="{CEE9672F-F661-4E8E-B4AD-060B008F7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Dunn</dc:creator>
  <cp:lastModifiedBy>Lisa Potts</cp:lastModifiedBy>
  <cp:revision>8</cp:revision>
  <cp:lastPrinted>2015-10-07T20:25:00Z</cp:lastPrinted>
  <dcterms:created xsi:type="dcterms:W3CDTF">2023-06-29T12:25:00Z</dcterms:created>
  <dcterms:modified xsi:type="dcterms:W3CDTF">2024-11-20T11:43:00Z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0x010100BE2692CE9B91BE4CAD82CB58A3CC98E2</vt:lpwstr>
  </property>
  <property fmtid="{D5CDD505-2E9C-101B-9397-08002B2CF9AE}" pid="3" name="MediaServiceImageTags">
    <vt:lpwstr/>
  </property>
</Properties>
</file>