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62823" w:rsidRPr="00295A15" w14:paraId="010312A4" w14:textId="77777777" w:rsidTr="00EE293D">
        <w:trPr>
          <w:trHeight w:val="1135"/>
        </w:trPr>
        <w:tc>
          <w:tcPr>
            <w:tcW w:w="9923" w:type="dxa"/>
          </w:tcPr>
          <w:p w14:paraId="5D239B56" w14:textId="77777777" w:rsidR="00567680" w:rsidRDefault="00CD251A" w:rsidP="00572351">
            <w:pPr>
              <w:widowControl w:val="0"/>
              <w:autoSpaceDE w:val="0"/>
              <w:autoSpaceDN w:val="0"/>
              <w:adjustRightInd w:val="0"/>
              <w:rPr>
                <w:rStyle w:val="style171"/>
                <w:rFonts w:ascii="Century Gothic" w:hAnsi="Century Gothic"/>
                <w:color w:val="3C3C3C"/>
                <w:sz w:val="22"/>
                <w:szCs w:val="22"/>
              </w:rPr>
            </w:pPr>
            <w:r w:rsidRPr="00295A15">
              <w:rPr>
                <w:rStyle w:val="style171"/>
                <w:rFonts w:ascii="Century Gothic" w:hAnsi="Century Gothic"/>
                <w:color w:val="3C3C3C"/>
                <w:sz w:val="22"/>
                <w:szCs w:val="22"/>
              </w:rPr>
              <w:t xml:space="preserve"> </w:t>
            </w:r>
          </w:p>
          <w:p w14:paraId="0B4A158A" w14:textId="551C3212" w:rsidR="00596C37" w:rsidRDefault="00295A15" w:rsidP="00572351">
            <w:pPr>
              <w:widowControl w:val="0"/>
              <w:autoSpaceDE w:val="0"/>
              <w:autoSpaceDN w:val="0"/>
              <w:adjustRightInd w:val="0"/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 xml:space="preserve">Kickstart </w:t>
            </w:r>
            <w:r w:rsidR="00DD6623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y</w:t>
            </w: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 xml:space="preserve">our </w:t>
            </w:r>
            <w:r w:rsidR="00DD6623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c</w:t>
            </w: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 xml:space="preserve">areer with an </w:t>
            </w:r>
            <w:r w:rsidR="00DD6623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e</w:t>
            </w: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 xml:space="preserve">xciting </w:t>
            </w:r>
            <w:r w:rsidR="00DD6623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p</w:t>
            </w: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lacement</w:t>
            </w:r>
            <w:r w:rsidR="00DD6623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 xml:space="preserve"> with KEYFORT</w:t>
            </w: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 xml:space="preserve">! </w:t>
            </w:r>
          </w:p>
          <w:p w14:paraId="47F29686" w14:textId="77777777" w:rsidR="00DD0C63" w:rsidRDefault="00DD0C63" w:rsidP="00572351">
            <w:pPr>
              <w:widowControl w:val="0"/>
              <w:autoSpaceDE w:val="0"/>
              <w:autoSpaceDN w:val="0"/>
              <w:adjustRightInd w:val="0"/>
              <w:rPr>
                <w:rFonts w:ascii="Segoe UI Emoji" w:eastAsia="Times New Roman" w:hAnsi="Segoe UI Emoji" w:cs="Segoe UI Emoji"/>
                <w:b/>
                <w:bCs/>
                <w:sz w:val="22"/>
                <w:szCs w:val="22"/>
                <w:lang w:eastAsia="en-GB"/>
              </w:rPr>
            </w:pPr>
          </w:p>
          <w:p w14:paraId="7A80FED0" w14:textId="35B9B422" w:rsidR="00567680" w:rsidRDefault="00295A15" w:rsidP="00DD0C63">
            <w:pPr>
              <w:widowControl w:val="0"/>
              <w:autoSpaceDE w:val="0"/>
              <w:autoSpaceDN w:val="0"/>
              <w:adjustRightInd w:val="0"/>
              <w:rPr>
                <w:rFonts w:ascii="Segoe UI Emoji" w:eastAsia="Times New Roman" w:hAnsi="Segoe UI Emoji" w:cs="Segoe UI Emoji"/>
                <w:color w:val="00FF00"/>
                <w:sz w:val="22"/>
                <w:szCs w:val="22"/>
                <w:lang w:eastAsia="en-GB"/>
              </w:rPr>
            </w:pP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Are you a</w:t>
            </w:r>
            <w:r w:rsidR="00D85060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n</w:t>
            </w:r>
            <w:r w:rsidR="00D85060">
              <w:t xml:space="preserve"> </w:t>
            </w:r>
            <w:r w:rsidR="00D85060" w:rsidRPr="00D85060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Occupation Health, Physiotherapy, Sports Science or Psychology</w:t>
            </w: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</w:t>
            </w:r>
            <w:r w:rsidR="00D85060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student</w:t>
            </w: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with a passion for making a difference? </w:t>
            </w:r>
            <w:r w:rsidR="00D85060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</w:t>
            </w:r>
            <w:r w:rsidR="00B1784F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Do you have a passion for</w:t>
            </w:r>
            <w:r w:rsidR="004735DA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; </w:t>
            </w:r>
            <w:r w:rsidR="004D29D4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Rehabilitation</w:t>
            </w:r>
            <w:r w:rsidR="003A0398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, Learning Disabilities</w:t>
            </w:r>
            <w:r w:rsidR="003D42C7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, ASD </w:t>
            </w:r>
            <w:r w:rsidR="003A0398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and Mental Health</w:t>
            </w:r>
            <w:r w:rsidR="006F5F9B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.  I</w:t>
            </w:r>
            <w:r w:rsidR="002B6F14" w:rsidRPr="00596C37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f</w:t>
            </w:r>
            <w:r w:rsidR="00596C37" w:rsidRPr="00596C37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so, we have an </w:t>
            </w:r>
            <w:r w:rsidR="00705420" w:rsidRPr="00596C37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incredible placement opportuni</w:t>
            </w:r>
            <w:r w:rsidR="00705420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ty</w:t>
            </w:r>
            <w:r w:rsidR="00485C17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</w:t>
            </w:r>
            <w:r w:rsidR="00596C37" w:rsidRPr="00596C37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that will not only enhance your CV</w:t>
            </w:r>
            <w:r w:rsidR="00596C37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,</w:t>
            </w:r>
            <w:r w:rsidR="00596C37" w:rsidRPr="00596C37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but also provide hands-on experience supporting adults, children, and young people in the community</w:t>
            </w:r>
            <w:r w:rsidR="00705420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or</w:t>
            </w:r>
            <w:r w:rsidR="003D42C7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,</w:t>
            </w:r>
            <w:r w:rsidR="00705420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fellow students on their own academic journey</w:t>
            </w:r>
            <w:r w:rsidR="00596C37" w:rsidRPr="00596C37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! </w:t>
            </w:r>
          </w:p>
          <w:p w14:paraId="13B9F382" w14:textId="77777777" w:rsidR="00DD0C63" w:rsidRDefault="00DD0C63" w:rsidP="00DD0C63">
            <w:pPr>
              <w:widowControl w:val="0"/>
              <w:autoSpaceDE w:val="0"/>
              <w:autoSpaceDN w:val="0"/>
              <w:adjustRightInd w:val="0"/>
              <w:rPr>
                <w:rFonts w:ascii="Segoe UI Emoji" w:eastAsia="Times New Roman" w:hAnsi="Segoe UI Emoji" w:cs="Segoe UI Emoji"/>
                <w:color w:val="00FF00"/>
                <w:sz w:val="22"/>
                <w:szCs w:val="22"/>
                <w:lang w:eastAsia="en-GB"/>
              </w:rPr>
            </w:pPr>
          </w:p>
          <w:p w14:paraId="6EED32E1" w14:textId="2B68F351" w:rsidR="00347CDE" w:rsidRDefault="00347CDE" w:rsidP="00DD0C63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47CDE">
              <w:rPr>
                <w:rFonts w:ascii="Century Gothic" w:hAnsi="Century Gothic"/>
                <w:b/>
                <w:bCs/>
                <w:sz w:val="22"/>
                <w:szCs w:val="22"/>
              </w:rPr>
              <w:t>Who Are KEYFORT Group?</w:t>
            </w:r>
          </w:p>
          <w:p w14:paraId="53A9ED29" w14:textId="77777777" w:rsidR="00347CDE" w:rsidRPr="00347CDE" w:rsidRDefault="00347CDE" w:rsidP="00347CDE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1CC5D940" w14:textId="77777777" w:rsidR="00347CDE" w:rsidRDefault="00347CDE" w:rsidP="00347CD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47CDE">
              <w:rPr>
                <w:rFonts w:ascii="Century Gothic" w:hAnsi="Century Gothic"/>
                <w:sz w:val="22"/>
                <w:szCs w:val="22"/>
              </w:rPr>
              <w:t>At KEYFORT Group, we deliver bespoke packages of care and support to individuals with a wide range of conditions and disabilities. Our services are rooted in a person-centred approach, ensuring that each individual receives tailored support that meets their unique needs. We proudly support individuals with:</w:t>
            </w:r>
          </w:p>
          <w:p w14:paraId="6D2C3B4C" w14:textId="77777777" w:rsidR="00347CDE" w:rsidRPr="00347CDE" w:rsidRDefault="00347CDE" w:rsidP="00DD0C63">
            <w:pPr>
              <w:numPr>
                <w:ilvl w:val="0"/>
                <w:numId w:val="36"/>
              </w:numPr>
              <w:spacing w:line="259" w:lineRule="auto"/>
              <w:rPr>
                <w:rFonts w:ascii="Century Gothic" w:hAnsi="Century Gothic"/>
                <w:sz w:val="22"/>
                <w:szCs w:val="22"/>
              </w:rPr>
            </w:pPr>
            <w:r w:rsidRPr="00347CDE">
              <w:rPr>
                <w:rFonts w:ascii="Century Gothic" w:hAnsi="Century Gothic"/>
                <w:sz w:val="22"/>
                <w:szCs w:val="22"/>
              </w:rPr>
              <w:t>Brain injuries and rehabilitation support</w:t>
            </w:r>
          </w:p>
          <w:p w14:paraId="54EBC4A6" w14:textId="77777777" w:rsidR="00347CDE" w:rsidRPr="00347CDE" w:rsidRDefault="00347CDE" w:rsidP="00DD0C63">
            <w:pPr>
              <w:numPr>
                <w:ilvl w:val="0"/>
                <w:numId w:val="36"/>
              </w:numPr>
              <w:spacing w:line="259" w:lineRule="auto"/>
              <w:rPr>
                <w:rFonts w:ascii="Century Gothic" w:hAnsi="Century Gothic"/>
                <w:sz w:val="22"/>
                <w:szCs w:val="22"/>
              </w:rPr>
            </w:pPr>
            <w:r w:rsidRPr="00347CDE">
              <w:rPr>
                <w:rFonts w:ascii="Century Gothic" w:hAnsi="Century Gothic"/>
                <w:sz w:val="22"/>
                <w:szCs w:val="22"/>
              </w:rPr>
              <w:t>Neurological conditions</w:t>
            </w:r>
          </w:p>
          <w:p w14:paraId="73E3FFD3" w14:textId="77777777" w:rsidR="00347CDE" w:rsidRPr="00347CDE" w:rsidRDefault="00347CDE" w:rsidP="00DD0C63">
            <w:pPr>
              <w:numPr>
                <w:ilvl w:val="0"/>
                <w:numId w:val="36"/>
              </w:numPr>
              <w:spacing w:line="259" w:lineRule="auto"/>
              <w:rPr>
                <w:rFonts w:ascii="Century Gothic" w:hAnsi="Century Gothic"/>
                <w:sz w:val="22"/>
                <w:szCs w:val="22"/>
              </w:rPr>
            </w:pPr>
            <w:r w:rsidRPr="00347CDE">
              <w:rPr>
                <w:rFonts w:ascii="Century Gothic" w:hAnsi="Century Gothic"/>
                <w:sz w:val="22"/>
                <w:szCs w:val="22"/>
              </w:rPr>
              <w:t>Learning disabilities</w:t>
            </w:r>
          </w:p>
          <w:p w14:paraId="0CDA3499" w14:textId="77777777" w:rsidR="00347CDE" w:rsidRPr="00347CDE" w:rsidRDefault="00347CDE" w:rsidP="00DD0C63">
            <w:pPr>
              <w:numPr>
                <w:ilvl w:val="0"/>
                <w:numId w:val="36"/>
              </w:numPr>
              <w:spacing w:line="259" w:lineRule="auto"/>
              <w:rPr>
                <w:rFonts w:ascii="Century Gothic" w:hAnsi="Century Gothic"/>
                <w:sz w:val="22"/>
                <w:szCs w:val="22"/>
              </w:rPr>
            </w:pPr>
            <w:r w:rsidRPr="00347CDE">
              <w:rPr>
                <w:rFonts w:ascii="Century Gothic" w:hAnsi="Century Gothic"/>
                <w:sz w:val="22"/>
                <w:szCs w:val="22"/>
              </w:rPr>
              <w:t>Physical and mental health needs</w:t>
            </w:r>
          </w:p>
          <w:p w14:paraId="2A207746" w14:textId="77777777" w:rsidR="00347CDE" w:rsidRDefault="00347CDE" w:rsidP="00DD0C63">
            <w:pPr>
              <w:numPr>
                <w:ilvl w:val="0"/>
                <w:numId w:val="36"/>
              </w:numPr>
              <w:spacing w:line="259" w:lineRule="auto"/>
              <w:rPr>
                <w:rFonts w:ascii="Century Gothic" w:hAnsi="Century Gothic"/>
                <w:sz w:val="22"/>
                <w:szCs w:val="22"/>
              </w:rPr>
            </w:pPr>
            <w:r w:rsidRPr="00347CDE">
              <w:rPr>
                <w:rFonts w:ascii="Century Gothic" w:hAnsi="Century Gothic"/>
                <w:sz w:val="22"/>
                <w:szCs w:val="22"/>
              </w:rPr>
              <w:t>Nursing and complex care</w:t>
            </w:r>
          </w:p>
          <w:p w14:paraId="3476DAB5" w14:textId="77777777" w:rsidR="00567680" w:rsidRPr="00347CDE" w:rsidRDefault="00567680" w:rsidP="00572351">
            <w:pPr>
              <w:spacing w:line="259" w:lineRule="auto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  <w:p w14:paraId="3A8C79EB" w14:textId="0319FDD3" w:rsidR="00347CDE" w:rsidRDefault="00347CDE" w:rsidP="00572351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47CDE">
              <w:rPr>
                <w:rFonts w:ascii="Century Gothic" w:hAnsi="Century Gothic"/>
                <w:b/>
                <w:bCs/>
                <w:sz w:val="22"/>
                <w:szCs w:val="22"/>
              </w:rPr>
              <w:t>Our specialist services work across the following divisions:</w:t>
            </w:r>
          </w:p>
          <w:p w14:paraId="3A2DFCC5" w14:textId="77777777" w:rsidR="00347CDE" w:rsidRPr="00347CDE" w:rsidRDefault="00347CDE" w:rsidP="00DD0C63">
            <w:pPr>
              <w:numPr>
                <w:ilvl w:val="0"/>
                <w:numId w:val="37"/>
              </w:numPr>
              <w:spacing w:line="259" w:lineRule="auto"/>
              <w:rPr>
                <w:rFonts w:ascii="Century Gothic" w:hAnsi="Century Gothic"/>
                <w:sz w:val="22"/>
                <w:szCs w:val="22"/>
              </w:rPr>
            </w:pPr>
            <w:r w:rsidRPr="00347CDE">
              <w:rPr>
                <w:rFonts w:ascii="Century Gothic" w:hAnsi="Century Gothic"/>
                <w:sz w:val="22"/>
                <w:szCs w:val="22"/>
              </w:rPr>
              <w:t>Children &amp; Young People</w:t>
            </w:r>
          </w:p>
          <w:p w14:paraId="1146E796" w14:textId="77777777" w:rsidR="00347CDE" w:rsidRPr="00347CDE" w:rsidRDefault="00347CDE" w:rsidP="00DD0C63">
            <w:pPr>
              <w:numPr>
                <w:ilvl w:val="0"/>
                <w:numId w:val="37"/>
              </w:numPr>
              <w:spacing w:line="259" w:lineRule="auto"/>
              <w:rPr>
                <w:rFonts w:ascii="Century Gothic" w:hAnsi="Century Gothic"/>
                <w:sz w:val="22"/>
                <w:szCs w:val="22"/>
              </w:rPr>
            </w:pPr>
            <w:r w:rsidRPr="00347CDE">
              <w:rPr>
                <w:rFonts w:ascii="Century Gothic" w:hAnsi="Century Gothic"/>
                <w:sz w:val="22"/>
                <w:szCs w:val="22"/>
              </w:rPr>
              <w:t>Community</w:t>
            </w:r>
          </w:p>
          <w:p w14:paraId="682F2D0C" w14:textId="77777777" w:rsidR="00347CDE" w:rsidRPr="00347CDE" w:rsidRDefault="00347CDE" w:rsidP="00DD0C63">
            <w:pPr>
              <w:numPr>
                <w:ilvl w:val="0"/>
                <w:numId w:val="37"/>
              </w:numPr>
              <w:spacing w:line="259" w:lineRule="auto"/>
              <w:rPr>
                <w:rFonts w:ascii="Century Gothic" w:hAnsi="Century Gothic"/>
                <w:sz w:val="22"/>
                <w:szCs w:val="22"/>
              </w:rPr>
            </w:pPr>
            <w:r w:rsidRPr="00347CDE">
              <w:rPr>
                <w:rFonts w:ascii="Century Gothic" w:hAnsi="Century Gothic"/>
                <w:sz w:val="22"/>
                <w:szCs w:val="22"/>
              </w:rPr>
              <w:t>Education</w:t>
            </w:r>
          </w:p>
          <w:p w14:paraId="74E0111A" w14:textId="77777777" w:rsidR="00347CDE" w:rsidRDefault="00347CDE" w:rsidP="00DD0C63">
            <w:pPr>
              <w:numPr>
                <w:ilvl w:val="0"/>
                <w:numId w:val="37"/>
              </w:numPr>
              <w:spacing w:line="259" w:lineRule="auto"/>
              <w:rPr>
                <w:rFonts w:ascii="Century Gothic" w:hAnsi="Century Gothic"/>
                <w:sz w:val="22"/>
                <w:szCs w:val="22"/>
              </w:rPr>
            </w:pPr>
            <w:r w:rsidRPr="00347CDE">
              <w:rPr>
                <w:rFonts w:ascii="Century Gothic" w:hAnsi="Century Gothic"/>
                <w:sz w:val="22"/>
                <w:szCs w:val="22"/>
              </w:rPr>
              <w:t>Employment Support</w:t>
            </w:r>
          </w:p>
          <w:p w14:paraId="6C52783E" w14:textId="77777777" w:rsidR="00567680" w:rsidRPr="00347CDE" w:rsidRDefault="00567680" w:rsidP="00572351">
            <w:pPr>
              <w:spacing w:line="259" w:lineRule="auto"/>
              <w:rPr>
                <w:rFonts w:ascii="Century Gothic" w:hAnsi="Century Gothic"/>
                <w:sz w:val="22"/>
                <w:szCs w:val="22"/>
              </w:rPr>
            </w:pPr>
          </w:p>
          <w:p w14:paraId="6F31CE29" w14:textId="6F1E02F4" w:rsidR="00EE1C21" w:rsidRDefault="00295A15" w:rsidP="00EE1C21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 xml:space="preserve">What </w:t>
            </w:r>
            <w:r w:rsidR="009F58CC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w</w:t>
            </w: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 xml:space="preserve">e </w:t>
            </w:r>
            <w:r w:rsidR="009F58CC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o</w:t>
            </w: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ffer</w:t>
            </w:r>
            <w:r w:rsidR="009F58CC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!</w:t>
            </w:r>
            <w:r w:rsidR="00EE1C21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  <w:p w14:paraId="0B569518" w14:textId="51DDF376" w:rsidR="00295A15" w:rsidRPr="00EE1C21" w:rsidRDefault="00EE1C21" w:rsidP="00EE1C21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J</w:t>
            </w:r>
            <w:r w:rsidR="00295A15"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oin our </w:t>
            </w:r>
            <w:r w:rsidR="00295A15"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supportive and dynamic team</w:t>
            </w:r>
            <w:r w:rsidR="003E2324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s</w:t>
            </w:r>
            <w:r w:rsidR="00295A15"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where every day brings new challenges and rewarding experiences. This isn’t just a placement; it’s a chance to:</w:t>
            </w:r>
          </w:p>
          <w:p w14:paraId="5801F752" w14:textId="5C4EA632" w:rsidR="00295A15" w:rsidRPr="00D84B09" w:rsidRDefault="00295A15" w:rsidP="00596C37">
            <w:pPr>
              <w:pStyle w:val="ListParagraph"/>
              <w:numPr>
                <w:ilvl w:val="0"/>
                <w:numId w:val="35"/>
              </w:numPr>
              <w:spacing w:after="100" w:afterAutospacing="1"/>
              <w:rPr>
                <w:rFonts w:ascii="Century Gothic" w:eastAsia="Times New Roman" w:hAnsi="Century Gothic"/>
                <w:lang w:eastAsia="en-GB"/>
              </w:rPr>
            </w:pPr>
            <w:r w:rsidRPr="00D84B09">
              <w:rPr>
                <w:rFonts w:ascii="Century Gothic" w:eastAsia="Times New Roman" w:hAnsi="Century Gothic"/>
                <w:lang w:eastAsia="en-GB"/>
              </w:rPr>
              <w:t xml:space="preserve">Gain </w:t>
            </w:r>
            <w:r w:rsidRPr="00D84B09">
              <w:rPr>
                <w:rFonts w:ascii="Century Gothic" w:eastAsia="Times New Roman" w:hAnsi="Century Gothic"/>
                <w:b/>
                <w:bCs/>
                <w:lang w:eastAsia="en-GB"/>
              </w:rPr>
              <w:t>valuable experience</w:t>
            </w:r>
            <w:r w:rsidRPr="00D84B09">
              <w:rPr>
                <w:rFonts w:ascii="Century Gothic" w:eastAsia="Times New Roman" w:hAnsi="Century Gothic"/>
                <w:lang w:eastAsia="en-GB"/>
              </w:rPr>
              <w:t xml:space="preserve"> that sets you up for a successful career.</w:t>
            </w:r>
            <w:r w:rsidR="00EE1C21">
              <w:rPr>
                <w:rFonts w:ascii="Century Gothic" w:eastAsia="Times New Roman" w:hAnsi="Century Gothic"/>
                <w:lang w:eastAsia="en-GB"/>
              </w:rPr>
              <w:t xml:space="preserve"> Begin Part Time now that leads onto your Placement beginning later in 2025. </w:t>
            </w:r>
          </w:p>
          <w:p w14:paraId="742DFDB5" w14:textId="5CAF5070" w:rsidR="00DD2491" w:rsidRDefault="002B6F14" w:rsidP="00DD2491">
            <w:pPr>
              <w:pStyle w:val="ListParagraph"/>
              <w:numPr>
                <w:ilvl w:val="0"/>
                <w:numId w:val="35"/>
              </w:numPr>
              <w:spacing w:after="100" w:afterAutospacing="1"/>
              <w:rPr>
                <w:rFonts w:ascii="Century Gothic" w:eastAsia="Times New Roman" w:hAnsi="Century Gothic"/>
                <w:lang w:eastAsia="en-GB"/>
              </w:rPr>
            </w:pPr>
            <w:r>
              <w:rPr>
                <w:rFonts w:ascii="Century Gothic" w:eastAsia="Times New Roman" w:hAnsi="Century Gothic"/>
                <w:lang w:eastAsia="en-GB"/>
              </w:rPr>
              <w:t xml:space="preserve">Receive </w:t>
            </w:r>
            <w:r w:rsidR="00DD6623" w:rsidRPr="00D84B09">
              <w:rPr>
                <w:rFonts w:ascii="Century Gothic" w:eastAsia="Times New Roman" w:hAnsi="Century Gothic"/>
                <w:lang w:eastAsia="en-GB"/>
              </w:rPr>
              <w:t>Pre</w:t>
            </w:r>
            <w:r w:rsidR="001867FE">
              <w:rPr>
                <w:rFonts w:ascii="Century Gothic" w:eastAsia="Times New Roman" w:hAnsi="Century Gothic"/>
                <w:lang w:eastAsia="en-GB"/>
              </w:rPr>
              <w:t xml:space="preserve"> </w:t>
            </w:r>
            <w:r w:rsidR="00DD6623" w:rsidRPr="00D84B09">
              <w:rPr>
                <w:rFonts w:ascii="Century Gothic" w:eastAsia="Times New Roman" w:hAnsi="Century Gothic"/>
                <w:lang w:eastAsia="en-GB"/>
              </w:rPr>
              <w:t xml:space="preserve">and </w:t>
            </w:r>
            <w:r w:rsidR="00EE1C21">
              <w:rPr>
                <w:rFonts w:ascii="Century Gothic" w:eastAsia="Times New Roman" w:hAnsi="Century Gothic"/>
                <w:lang w:eastAsia="en-GB"/>
              </w:rPr>
              <w:t>P</w:t>
            </w:r>
            <w:r w:rsidR="00DD6623" w:rsidRPr="00D84B09">
              <w:rPr>
                <w:rFonts w:ascii="Century Gothic" w:eastAsia="Times New Roman" w:hAnsi="Century Gothic"/>
                <w:lang w:eastAsia="en-GB"/>
              </w:rPr>
              <w:t>ost</w:t>
            </w:r>
            <w:r w:rsidR="007B4ACD">
              <w:rPr>
                <w:rFonts w:ascii="Century Gothic" w:eastAsia="Times New Roman" w:hAnsi="Century Gothic"/>
                <w:lang w:eastAsia="en-GB"/>
              </w:rPr>
              <w:t xml:space="preserve"> </w:t>
            </w:r>
            <w:r w:rsidR="00DD6623" w:rsidRPr="00D84B09">
              <w:rPr>
                <w:rFonts w:ascii="Century Gothic" w:eastAsia="Times New Roman" w:hAnsi="Century Gothic"/>
                <w:lang w:eastAsia="en-GB"/>
              </w:rPr>
              <w:t xml:space="preserve">placement </w:t>
            </w:r>
            <w:r w:rsidR="00DD6623" w:rsidRPr="00D84B09">
              <w:rPr>
                <w:rFonts w:ascii="Century Gothic" w:eastAsia="Times New Roman" w:hAnsi="Century Gothic"/>
                <w:b/>
                <w:bCs/>
                <w:lang w:eastAsia="en-GB"/>
              </w:rPr>
              <w:t>learning, goals, and evaluation</w:t>
            </w:r>
            <w:r w:rsidR="00DD6623" w:rsidRPr="00D84B09">
              <w:rPr>
                <w:rFonts w:ascii="Century Gothic" w:eastAsia="Times New Roman" w:hAnsi="Century Gothic"/>
                <w:lang w:eastAsia="en-GB"/>
              </w:rPr>
              <w:t xml:space="preserve"> </w:t>
            </w:r>
            <w:r w:rsidR="00663C92" w:rsidRPr="00D84B09">
              <w:rPr>
                <w:rFonts w:ascii="Century Gothic" w:eastAsia="Times New Roman" w:hAnsi="Century Gothic"/>
                <w:lang w:eastAsia="en-GB"/>
              </w:rPr>
              <w:t xml:space="preserve">reviews. </w:t>
            </w:r>
          </w:p>
          <w:p w14:paraId="5F6EA1C7" w14:textId="5024D779" w:rsidR="00DD6623" w:rsidRDefault="00A3203D" w:rsidP="00DD2491">
            <w:pPr>
              <w:pStyle w:val="ListParagraph"/>
              <w:numPr>
                <w:ilvl w:val="0"/>
                <w:numId w:val="35"/>
              </w:numPr>
              <w:spacing w:after="100" w:afterAutospacing="1"/>
              <w:rPr>
                <w:rFonts w:ascii="Century Gothic" w:eastAsia="Times New Roman" w:hAnsi="Century Gothic"/>
                <w:lang w:eastAsia="en-GB"/>
              </w:rPr>
            </w:pPr>
            <w:r>
              <w:rPr>
                <w:rFonts w:ascii="Century Gothic" w:eastAsia="Times New Roman" w:hAnsi="Century Gothic"/>
                <w:lang w:eastAsia="en-GB"/>
              </w:rPr>
              <w:t>Have a r</w:t>
            </w:r>
            <w:r w:rsidR="00450CB8" w:rsidRPr="00DD2491">
              <w:rPr>
                <w:rFonts w:ascii="Century Gothic" w:eastAsia="Times New Roman" w:hAnsi="Century Gothic"/>
                <w:lang w:eastAsia="en-GB"/>
              </w:rPr>
              <w:t>egular</w:t>
            </w:r>
            <w:r w:rsidR="00DD6623" w:rsidRPr="00DD2491">
              <w:rPr>
                <w:rFonts w:ascii="Century Gothic" w:eastAsia="Times New Roman" w:hAnsi="Century Gothic"/>
                <w:lang w:eastAsia="en-GB"/>
              </w:rPr>
              <w:t xml:space="preserve"> </w:t>
            </w:r>
            <w:r w:rsidR="00DD6623" w:rsidRPr="00DD2491">
              <w:rPr>
                <w:rFonts w:ascii="Century Gothic" w:eastAsia="Times New Roman" w:hAnsi="Century Gothic"/>
                <w:b/>
                <w:bCs/>
                <w:lang w:eastAsia="en-GB"/>
              </w:rPr>
              <w:t>reflection check-ins and feedback</w:t>
            </w:r>
            <w:r w:rsidR="00663C92" w:rsidRPr="00DD2491">
              <w:rPr>
                <w:rFonts w:ascii="Century Gothic" w:eastAsia="Times New Roman" w:hAnsi="Century Gothic"/>
                <w:lang w:eastAsia="en-GB"/>
              </w:rPr>
              <w:t>.</w:t>
            </w:r>
          </w:p>
          <w:p w14:paraId="17E22E7E" w14:textId="2BEFB528" w:rsidR="00886A35" w:rsidRDefault="00886A35" w:rsidP="00886A35">
            <w:pPr>
              <w:pStyle w:val="ListParagraph"/>
              <w:numPr>
                <w:ilvl w:val="0"/>
                <w:numId w:val="35"/>
              </w:numPr>
              <w:spacing w:after="100" w:afterAutospacing="1"/>
              <w:rPr>
                <w:rFonts w:ascii="Century Gothic" w:eastAsia="Times New Roman" w:hAnsi="Century Gothic"/>
                <w:lang w:eastAsia="en-GB"/>
              </w:rPr>
            </w:pPr>
            <w:r>
              <w:rPr>
                <w:rFonts w:ascii="Century Gothic" w:eastAsia="Times New Roman" w:hAnsi="Century Gothic"/>
                <w:lang w:eastAsia="en-GB"/>
              </w:rPr>
              <w:t xml:space="preserve">Be part of our </w:t>
            </w:r>
            <w:r w:rsidRPr="005368E5">
              <w:rPr>
                <w:rFonts w:ascii="Century Gothic" w:eastAsia="Times New Roman" w:hAnsi="Century Gothic"/>
                <w:b/>
                <w:bCs/>
                <w:lang w:eastAsia="en-GB"/>
              </w:rPr>
              <w:t>Quarterly Placement Forums</w:t>
            </w:r>
            <w:r w:rsidRPr="00886A35">
              <w:rPr>
                <w:rFonts w:ascii="Century Gothic" w:eastAsia="Times New Roman" w:hAnsi="Century Gothic"/>
                <w:lang w:eastAsia="en-GB"/>
              </w:rPr>
              <w:t xml:space="preserve">; KEYFORT Specialist Staff &amp; will share best practice, complete collaborative problem-solving scenarios, </w:t>
            </w:r>
            <w:r w:rsidR="00F22CFB">
              <w:rPr>
                <w:rFonts w:ascii="Century Gothic" w:eastAsia="Times New Roman" w:hAnsi="Century Gothic"/>
                <w:lang w:eastAsia="en-GB"/>
              </w:rPr>
              <w:t xml:space="preserve">receive </w:t>
            </w:r>
            <w:r w:rsidRPr="00886A35">
              <w:rPr>
                <w:rFonts w:ascii="Century Gothic" w:eastAsia="Times New Roman" w:hAnsi="Century Gothic"/>
                <w:lang w:eastAsia="en-GB"/>
              </w:rPr>
              <w:t>bespoke training from Allied Professionals (Occupational Psychologist + Clinical Psychologist).</w:t>
            </w:r>
          </w:p>
          <w:p w14:paraId="4C105431" w14:textId="77777777" w:rsidR="00572351" w:rsidRDefault="00812DED" w:rsidP="00080DC4">
            <w:pPr>
              <w:pStyle w:val="ListParagraph"/>
              <w:numPr>
                <w:ilvl w:val="0"/>
                <w:numId w:val="35"/>
              </w:numPr>
              <w:spacing w:after="100" w:afterAutospacing="1"/>
              <w:rPr>
                <w:rFonts w:ascii="Century Gothic" w:eastAsia="Times New Roman" w:hAnsi="Century Gothic"/>
                <w:lang w:eastAsia="en-GB"/>
              </w:rPr>
            </w:pPr>
            <w:r w:rsidRPr="00572351">
              <w:rPr>
                <w:rFonts w:ascii="Century Gothic" w:eastAsia="Times New Roman" w:hAnsi="Century Gothic"/>
                <w:lang w:eastAsia="en-GB"/>
              </w:rPr>
              <w:t>Be part of</w:t>
            </w:r>
            <w:r w:rsidRPr="00572351">
              <w:rPr>
                <w:rFonts w:ascii="Century Gothic" w:eastAsia="Times New Roman" w:hAnsi="Century Gothic"/>
                <w:b/>
                <w:bCs/>
                <w:lang w:eastAsia="en-GB"/>
              </w:rPr>
              <w:t xml:space="preserve"> </w:t>
            </w:r>
            <w:r w:rsidR="00DF0E72" w:rsidRPr="00572351">
              <w:rPr>
                <w:rFonts w:ascii="Century Gothic" w:eastAsia="Times New Roman" w:hAnsi="Century Gothic"/>
                <w:b/>
                <w:bCs/>
                <w:lang w:eastAsia="en-GB"/>
              </w:rPr>
              <w:t xml:space="preserve">Care Plan reviews, </w:t>
            </w:r>
            <w:r w:rsidR="00DF0E72" w:rsidRPr="00572351">
              <w:rPr>
                <w:rFonts w:ascii="Century Gothic" w:eastAsia="Times New Roman" w:hAnsi="Century Gothic"/>
                <w:lang w:eastAsia="en-GB"/>
              </w:rPr>
              <w:t>attend our</w:t>
            </w:r>
            <w:r w:rsidR="00DF0E72" w:rsidRPr="00572351">
              <w:rPr>
                <w:rFonts w:ascii="Century Gothic" w:eastAsia="Times New Roman" w:hAnsi="Century Gothic"/>
                <w:b/>
                <w:bCs/>
                <w:lang w:eastAsia="en-GB"/>
              </w:rPr>
              <w:t xml:space="preserve"> Team Meetings </w:t>
            </w:r>
            <w:r w:rsidR="00DF0E72" w:rsidRPr="00572351">
              <w:rPr>
                <w:rFonts w:ascii="Century Gothic" w:eastAsia="Times New Roman" w:hAnsi="Century Gothic"/>
                <w:lang w:eastAsia="en-GB"/>
              </w:rPr>
              <w:t>and</w:t>
            </w:r>
            <w:r w:rsidR="00DF0E72" w:rsidRPr="00572351">
              <w:rPr>
                <w:rFonts w:ascii="Century Gothic" w:eastAsia="Times New Roman" w:hAnsi="Century Gothic"/>
                <w:b/>
                <w:bCs/>
                <w:lang w:eastAsia="en-GB"/>
              </w:rPr>
              <w:t xml:space="preserve"> </w:t>
            </w:r>
            <w:r w:rsidR="00CD39B3" w:rsidRPr="00572351">
              <w:rPr>
                <w:rFonts w:ascii="Century Gothic" w:eastAsia="Times New Roman" w:hAnsi="Century Gothic"/>
                <w:b/>
                <w:bCs/>
                <w:lang w:eastAsia="en-GB"/>
              </w:rPr>
              <w:t xml:space="preserve">Multi-Disciplinary Team </w:t>
            </w:r>
            <w:r w:rsidR="00DF0E72" w:rsidRPr="00572351">
              <w:rPr>
                <w:rFonts w:ascii="Century Gothic" w:eastAsia="Times New Roman" w:hAnsi="Century Gothic"/>
                <w:lang w:eastAsia="en-GB"/>
              </w:rPr>
              <w:t>meetings</w:t>
            </w:r>
            <w:r w:rsidR="00CD39B3" w:rsidRPr="00572351">
              <w:rPr>
                <w:rFonts w:ascii="Century Gothic" w:eastAsia="Times New Roman" w:hAnsi="Century Gothic"/>
                <w:lang w:eastAsia="en-GB"/>
              </w:rPr>
              <w:t xml:space="preserve"> where we </w:t>
            </w:r>
            <w:r w:rsidR="00CD39B3" w:rsidRPr="00572351">
              <w:rPr>
                <w:rFonts w:ascii="Century Gothic" w:eastAsia="Times New Roman" w:hAnsi="Century Gothic"/>
                <w:b/>
                <w:bCs/>
                <w:lang w:eastAsia="en-GB"/>
              </w:rPr>
              <w:t xml:space="preserve">collaborate with external Allied </w:t>
            </w:r>
            <w:r w:rsidR="00572351" w:rsidRPr="00572351">
              <w:rPr>
                <w:rFonts w:ascii="Century Gothic" w:eastAsia="Times New Roman" w:hAnsi="Century Gothic"/>
                <w:b/>
                <w:bCs/>
                <w:lang w:eastAsia="en-GB"/>
              </w:rPr>
              <w:t>Professionals</w:t>
            </w:r>
            <w:r w:rsidR="00DF0E72" w:rsidRPr="00572351">
              <w:rPr>
                <w:rFonts w:ascii="Century Gothic" w:eastAsia="Times New Roman" w:hAnsi="Century Gothic"/>
                <w:lang w:eastAsia="en-GB"/>
              </w:rPr>
              <w:t>,</w:t>
            </w:r>
          </w:p>
          <w:p w14:paraId="50B05351" w14:textId="297AC899" w:rsidR="00663C92" w:rsidRPr="00572351" w:rsidRDefault="00572351" w:rsidP="00080DC4">
            <w:pPr>
              <w:pStyle w:val="ListParagraph"/>
              <w:numPr>
                <w:ilvl w:val="0"/>
                <w:numId w:val="35"/>
              </w:numPr>
              <w:spacing w:after="100" w:afterAutospacing="1"/>
              <w:rPr>
                <w:rFonts w:ascii="Century Gothic" w:eastAsia="Times New Roman" w:hAnsi="Century Gothic"/>
                <w:lang w:eastAsia="en-GB"/>
              </w:rPr>
            </w:pPr>
            <w:r>
              <w:rPr>
                <w:rFonts w:ascii="Century Gothic" w:eastAsia="Times New Roman" w:hAnsi="Century Gothic"/>
                <w:lang w:eastAsia="en-GB"/>
              </w:rPr>
              <w:t>R</w:t>
            </w:r>
            <w:r w:rsidR="002B6F14" w:rsidRPr="00572351">
              <w:rPr>
                <w:rFonts w:ascii="Century Gothic" w:eastAsia="Times New Roman" w:hAnsi="Century Gothic"/>
                <w:lang w:eastAsia="en-GB"/>
              </w:rPr>
              <w:t>eceive a</w:t>
            </w:r>
            <w:r w:rsidR="00DD6623" w:rsidRPr="00572351">
              <w:rPr>
                <w:rFonts w:ascii="Century Gothic" w:eastAsia="Times New Roman" w:hAnsi="Century Gothic"/>
                <w:lang w:eastAsia="en-GB"/>
              </w:rPr>
              <w:t xml:space="preserve"> comprehensive </w:t>
            </w:r>
            <w:r w:rsidR="00DD6623" w:rsidRPr="00572351">
              <w:rPr>
                <w:rFonts w:ascii="Century Gothic" w:eastAsia="Times New Roman" w:hAnsi="Century Gothic"/>
                <w:b/>
                <w:bCs/>
                <w:lang w:eastAsia="en-GB"/>
              </w:rPr>
              <w:t>Day One</w:t>
            </w:r>
            <w:r w:rsidR="00DD6623" w:rsidRPr="00572351">
              <w:rPr>
                <w:rFonts w:ascii="Century Gothic" w:eastAsia="Times New Roman" w:hAnsi="Century Gothic"/>
                <w:lang w:eastAsia="en-GB"/>
              </w:rPr>
              <w:t xml:space="preserve"> presentation, covering:</w:t>
            </w:r>
          </w:p>
          <w:p w14:paraId="0B0CF56C" w14:textId="27E9759F" w:rsidR="00DD6623" w:rsidRPr="00D84B09" w:rsidRDefault="00DD6623" w:rsidP="00596C37">
            <w:pPr>
              <w:pStyle w:val="ListParagraph"/>
              <w:numPr>
                <w:ilvl w:val="0"/>
                <w:numId w:val="34"/>
              </w:numPr>
              <w:spacing w:after="100" w:afterAutospacing="1"/>
              <w:rPr>
                <w:rFonts w:ascii="Century Gothic" w:eastAsia="Times New Roman" w:hAnsi="Century Gothic"/>
                <w:lang w:eastAsia="en-GB"/>
              </w:rPr>
            </w:pPr>
            <w:r w:rsidRPr="00D84B09">
              <w:rPr>
                <w:rFonts w:ascii="Century Gothic" w:eastAsia="Times New Roman" w:hAnsi="Century Gothic"/>
                <w:lang w:eastAsia="en-GB"/>
              </w:rPr>
              <w:t>Company insight and service overview</w:t>
            </w:r>
            <w:r w:rsidR="007B4ACD">
              <w:rPr>
                <w:rFonts w:ascii="Century Gothic" w:eastAsia="Times New Roman" w:hAnsi="Century Gothic"/>
                <w:lang w:eastAsia="en-GB"/>
              </w:rPr>
              <w:t>.</w:t>
            </w:r>
          </w:p>
          <w:p w14:paraId="0B2FD8ED" w14:textId="42522576" w:rsidR="00DD6623" w:rsidRPr="00D84B09" w:rsidRDefault="00DD6623" w:rsidP="00596C37">
            <w:pPr>
              <w:pStyle w:val="ListParagraph"/>
              <w:numPr>
                <w:ilvl w:val="0"/>
                <w:numId w:val="34"/>
              </w:numPr>
              <w:spacing w:after="100" w:afterAutospacing="1"/>
              <w:rPr>
                <w:rFonts w:ascii="Century Gothic" w:eastAsia="Times New Roman" w:hAnsi="Century Gothic"/>
                <w:lang w:eastAsia="en-GB"/>
              </w:rPr>
            </w:pPr>
            <w:r w:rsidRPr="00D84B09">
              <w:rPr>
                <w:rFonts w:ascii="Century Gothic" w:eastAsia="Times New Roman" w:hAnsi="Century Gothic"/>
                <w:lang w:eastAsia="en-GB"/>
              </w:rPr>
              <w:t>Support types and expectations of person-centred care in the community</w:t>
            </w:r>
            <w:r w:rsidR="007B4ACD">
              <w:rPr>
                <w:rFonts w:ascii="Century Gothic" w:eastAsia="Times New Roman" w:hAnsi="Century Gothic"/>
                <w:lang w:eastAsia="en-GB"/>
              </w:rPr>
              <w:t>.</w:t>
            </w:r>
          </w:p>
          <w:p w14:paraId="42BE9695" w14:textId="6473EB65" w:rsidR="00F97481" w:rsidRDefault="00DD6623" w:rsidP="00596C37">
            <w:pPr>
              <w:pStyle w:val="ListParagraph"/>
              <w:numPr>
                <w:ilvl w:val="0"/>
                <w:numId w:val="34"/>
              </w:numPr>
              <w:spacing w:after="100" w:afterAutospacing="1"/>
              <w:rPr>
                <w:rFonts w:ascii="Century Gothic" w:eastAsia="Times New Roman" w:hAnsi="Century Gothic"/>
                <w:lang w:eastAsia="en-GB"/>
              </w:rPr>
            </w:pPr>
            <w:r w:rsidRPr="00D84B09">
              <w:rPr>
                <w:rFonts w:ascii="Century Gothic" w:eastAsia="Times New Roman" w:hAnsi="Century Gothic"/>
                <w:lang w:eastAsia="en-GB"/>
              </w:rPr>
              <w:t xml:space="preserve">Placement objectives and </w:t>
            </w:r>
            <w:r w:rsidR="00D84B09">
              <w:rPr>
                <w:rFonts w:ascii="Century Gothic" w:eastAsia="Times New Roman" w:hAnsi="Century Gothic"/>
                <w:lang w:eastAsia="en-GB"/>
              </w:rPr>
              <w:t>p</w:t>
            </w:r>
            <w:r w:rsidRPr="00D84B09">
              <w:rPr>
                <w:rFonts w:ascii="Century Gothic" w:eastAsia="Times New Roman" w:hAnsi="Century Gothic"/>
                <w:lang w:eastAsia="en-GB"/>
              </w:rPr>
              <w:t>athways to employment</w:t>
            </w:r>
            <w:r w:rsidR="007B4ACD">
              <w:rPr>
                <w:rFonts w:ascii="Century Gothic" w:eastAsia="Times New Roman" w:hAnsi="Century Gothic"/>
                <w:lang w:eastAsia="en-GB"/>
              </w:rPr>
              <w:t>.</w:t>
            </w:r>
          </w:p>
          <w:p w14:paraId="597B9E04" w14:textId="77777777" w:rsidR="00567680" w:rsidRDefault="00567680" w:rsidP="00567680">
            <w:pPr>
              <w:pStyle w:val="ListParagraph"/>
              <w:spacing w:after="100" w:afterAutospacing="1"/>
              <w:ind w:left="1152"/>
              <w:rPr>
                <w:rFonts w:ascii="Century Gothic" w:eastAsia="Times New Roman" w:hAnsi="Century Gothic"/>
                <w:lang w:eastAsia="en-GB"/>
              </w:rPr>
            </w:pPr>
          </w:p>
          <w:p w14:paraId="6F7E9463" w14:textId="77777777" w:rsidR="00EE1C21" w:rsidRDefault="00EE1C21" w:rsidP="00567680">
            <w:pPr>
              <w:pStyle w:val="ListParagraph"/>
              <w:spacing w:after="100" w:afterAutospacing="1"/>
              <w:ind w:left="1152"/>
              <w:rPr>
                <w:rFonts w:ascii="Century Gothic" w:eastAsia="Times New Roman" w:hAnsi="Century Gothic"/>
                <w:lang w:eastAsia="en-GB"/>
              </w:rPr>
            </w:pPr>
          </w:p>
          <w:p w14:paraId="047B56DF" w14:textId="3C4D2A25" w:rsidR="00295A15" w:rsidRPr="00295A15" w:rsidRDefault="00295A15" w:rsidP="00596C37">
            <w:pPr>
              <w:spacing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lastRenderedPageBreak/>
              <w:t xml:space="preserve">Why </w:t>
            </w:r>
            <w:r w:rsidR="009F58CC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c</w:t>
            </w: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 xml:space="preserve">hoose </w:t>
            </w:r>
            <w:r w:rsidR="009F58CC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u</w:t>
            </w: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s?</w:t>
            </w:r>
          </w:p>
          <w:p w14:paraId="0AC05932" w14:textId="4566B59E" w:rsidR="00295A15" w:rsidRPr="00295A15" w:rsidRDefault="00295A15" w:rsidP="00596C37">
            <w:pPr>
              <w:numPr>
                <w:ilvl w:val="0"/>
                <w:numId w:val="31"/>
              </w:numPr>
              <w:spacing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Personali</w:t>
            </w:r>
            <w:r w:rsidR="003E2324" w:rsidRPr="003E2324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s</w:t>
            </w: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ed learning opportunities</w:t>
            </w: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to match your field of study.</w:t>
            </w:r>
          </w:p>
          <w:p w14:paraId="102A7EC7" w14:textId="77777777" w:rsidR="00295A15" w:rsidRPr="00295A15" w:rsidRDefault="00295A15" w:rsidP="00596C37">
            <w:pPr>
              <w:numPr>
                <w:ilvl w:val="0"/>
                <w:numId w:val="31"/>
              </w:numPr>
              <w:spacing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A welcoming environment</w:t>
            </w: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where your ideas and skills are valued.</w:t>
            </w:r>
          </w:p>
          <w:p w14:paraId="494E40D4" w14:textId="77777777" w:rsidR="00295A15" w:rsidRPr="00295A15" w:rsidRDefault="00295A15" w:rsidP="00596C37">
            <w:pPr>
              <w:numPr>
                <w:ilvl w:val="0"/>
                <w:numId w:val="31"/>
              </w:numPr>
              <w:spacing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Dedicated mentors</w:t>
            </w: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who are as invested in your development as you are.</w:t>
            </w:r>
          </w:p>
          <w:p w14:paraId="21EAD967" w14:textId="77777777" w:rsidR="000552D7" w:rsidRDefault="00295A15" w:rsidP="00435791">
            <w:pPr>
              <w:numPr>
                <w:ilvl w:val="0"/>
                <w:numId w:val="31"/>
              </w:numPr>
              <w:spacing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Flexible placement options</w:t>
            </w: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tailored to fit around your studies.</w:t>
            </w:r>
            <w:r w:rsidR="003E12C7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We encourage students to work with us on a </w:t>
            </w:r>
            <w:r w:rsidR="00435791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part time </w:t>
            </w:r>
            <w:r w:rsidR="003E12C7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regular basis across the academic year</w:t>
            </w:r>
            <w:r w:rsidR="00435791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.</w:t>
            </w:r>
          </w:p>
          <w:p w14:paraId="2D4EB515" w14:textId="4254BF75" w:rsidR="00435791" w:rsidRDefault="000552D7" w:rsidP="00596C37">
            <w:pPr>
              <w:numPr>
                <w:ilvl w:val="0"/>
                <w:numId w:val="31"/>
              </w:numPr>
              <w:spacing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0552D7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Placement hours salaried above NMW</w:t>
            </w:r>
            <w:r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. </w:t>
            </w:r>
          </w:p>
          <w:p w14:paraId="159D6714" w14:textId="4FFAE23F" w:rsidR="00596C37" w:rsidRDefault="00295A15" w:rsidP="00596C37">
            <w:pPr>
              <w:spacing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 xml:space="preserve">Ready to </w:t>
            </w:r>
            <w:r w:rsidR="009F58CC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a</w:t>
            </w: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pply</w:t>
            </w:r>
            <w:r w:rsidR="00FF690A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 xml:space="preserve"> for one of our placement </w:t>
            </w:r>
            <w:r w:rsidR="009F58CC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opportunities</w:t>
            </w:r>
            <w:r w:rsidRPr="00295A15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?</w:t>
            </w:r>
          </w:p>
          <w:p w14:paraId="59F4F38C" w14:textId="77777777" w:rsidR="00567680" w:rsidRDefault="00672508" w:rsidP="00596C37">
            <w:pPr>
              <w:spacing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672508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Don’t miss out on the chance to develop your skills and gain hands-on experience in real-</w:t>
            </w:r>
            <w:r w:rsidR="003F5B33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life</w:t>
            </w:r>
            <w:r w:rsidRPr="00672508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settings. At KEYFORT, you'll see how psychology applies beyond traditional clinical environments, with a focus on community-based support</w:t>
            </w:r>
            <w:r w:rsidR="00AE49F9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</w:t>
            </w:r>
            <w:r w:rsidRPr="00672508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and person-centred care</w:t>
            </w:r>
            <w:r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.</w:t>
            </w:r>
            <w:r w:rsidR="003F5B33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</w:t>
            </w:r>
          </w:p>
          <w:p w14:paraId="198BE7F0" w14:textId="7669F550" w:rsidR="00295A15" w:rsidRPr="00295A15" w:rsidRDefault="00295A15" w:rsidP="00596C37">
            <w:pPr>
              <w:spacing w:after="100" w:afterAutospacing="1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Drop us an email</w:t>
            </w:r>
            <w:r w:rsidR="00FF690A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 with your CV and cover letter to Lisa our Recruitment Manager </w:t>
            </w:r>
            <w:r w:rsidRPr="00295A1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at </w:t>
            </w:r>
            <w:hyperlink r:id="rId10" w:history="1">
              <w:r w:rsidR="000A3834" w:rsidRPr="00B96811">
                <w:rPr>
                  <w:rStyle w:val="Hyperlink"/>
                  <w:rFonts w:ascii="Century Gothic" w:eastAsia="Times New Roman" w:hAnsi="Century Gothic" w:cs="Times New Roman"/>
                  <w:sz w:val="22"/>
                  <w:szCs w:val="22"/>
                  <w:lang w:eastAsia="en-GB"/>
                </w:rPr>
                <w:t>recruitment@keyfortgroup.co.uk</w:t>
              </w:r>
            </w:hyperlink>
            <w:r w:rsidR="00F46858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.</w:t>
            </w:r>
          </w:p>
          <w:p w14:paraId="52949B15" w14:textId="6FB97ABA" w:rsidR="00672508" w:rsidRPr="00672508" w:rsidRDefault="00295A15" w:rsidP="00672508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3399"/>
                <w:sz w:val="28"/>
                <w:szCs w:val="28"/>
                <w:lang w:eastAsia="en-GB"/>
              </w:rPr>
            </w:pPr>
            <w:r w:rsidRPr="00672508">
              <w:rPr>
                <w:rFonts w:ascii="Century Gothic" w:eastAsia="Times New Roman" w:hAnsi="Century Gothic" w:cs="Times New Roman"/>
                <w:b/>
                <w:bCs/>
                <w:color w:val="FF3399"/>
                <w:sz w:val="28"/>
                <w:szCs w:val="28"/>
                <w:lang w:eastAsia="en-GB"/>
              </w:rPr>
              <w:t>Your journey to a fulfilling</w:t>
            </w:r>
            <w:r w:rsidR="00C038E3" w:rsidRPr="00672508">
              <w:rPr>
                <w:rFonts w:ascii="Century Gothic" w:eastAsia="Times New Roman" w:hAnsi="Century Gothic" w:cs="Times New Roman"/>
                <w:b/>
                <w:bCs/>
                <w:color w:val="FF3399"/>
                <w:sz w:val="28"/>
                <w:szCs w:val="28"/>
                <w:lang w:eastAsia="en-GB"/>
              </w:rPr>
              <w:t xml:space="preserve"> </w:t>
            </w:r>
            <w:r w:rsidRPr="00672508">
              <w:rPr>
                <w:rFonts w:ascii="Century Gothic" w:eastAsia="Times New Roman" w:hAnsi="Century Gothic" w:cs="Times New Roman"/>
                <w:b/>
                <w:bCs/>
                <w:color w:val="FF3399"/>
                <w:sz w:val="28"/>
                <w:szCs w:val="28"/>
                <w:lang w:eastAsia="en-GB"/>
              </w:rPr>
              <w:t xml:space="preserve">career starts here. </w:t>
            </w:r>
          </w:p>
          <w:p w14:paraId="010312A3" w14:textId="034FC81F" w:rsidR="00BD5669" w:rsidRPr="002B6F14" w:rsidRDefault="00295A15" w:rsidP="002B6F1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3399"/>
                <w:sz w:val="28"/>
                <w:szCs w:val="28"/>
                <w:lang w:eastAsia="en-GB"/>
              </w:rPr>
            </w:pPr>
            <w:r w:rsidRPr="00672508">
              <w:rPr>
                <w:rFonts w:ascii="Century Gothic" w:eastAsia="Times New Roman" w:hAnsi="Century Gothic" w:cs="Times New Roman"/>
                <w:b/>
                <w:bCs/>
                <w:color w:val="FF3399"/>
                <w:sz w:val="28"/>
                <w:szCs w:val="28"/>
                <w:lang w:eastAsia="en-GB"/>
              </w:rPr>
              <w:t>Let’s make it unforgettable!</w:t>
            </w:r>
          </w:p>
        </w:tc>
      </w:tr>
      <w:tr w:rsidR="00BD5669" w:rsidRPr="00295A15" w14:paraId="010312AE" w14:textId="77777777" w:rsidTr="00EE293D">
        <w:trPr>
          <w:trHeight w:val="1554"/>
        </w:trPr>
        <w:tc>
          <w:tcPr>
            <w:tcW w:w="9923" w:type="dxa"/>
          </w:tcPr>
          <w:p w14:paraId="010312AD" w14:textId="77777777" w:rsidR="00AE3E1C" w:rsidRPr="00295A15" w:rsidRDefault="00AE3E1C" w:rsidP="00295A15">
            <w:pPr>
              <w:rPr>
                <w:rFonts w:ascii="Century Gothic" w:hAnsi="Century Gothic"/>
              </w:rPr>
            </w:pPr>
          </w:p>
        </w:tc>
      </w:tr>
      <w:tr w:rsidR="00663C92" w:rsidRPr="00295A15" w14:paraId="671B413C" w14:textId="77777777" w:rsidTr="00EE293D">
        <w:trPr>
          <w:trHeight w:val="1554"/>
        </w:trPr>
        <w:tc>
          <w:tcPr>
            <w:tcW w:w="9923" w:type="dxa"/>
          </w:tcPr>
          <w:p w14:paraId="1DF5506E" w14:textId="77777777" w:rsidR="00663C92" w:rsidRPr="00295A15" w:rsidRDefault="00663C92" w:rsidP="00295A15">
            <w:pPr>
              <w:rPr>
                <w:rFonts w:ascii="Century Gothic" w:hAnsi="Century Gothic"/>
              </w:rPr>
            </w:pPr>
          </w:p>
        </w:tc>
      </w:tr>
      <w:tr w:rsidR="00663C92" w:rsidRPr="00295A15" w14:paraId="7BBC7DA7" w14:textId="77777777" w:rsidTr="00EE293D">
        <w:trPr>
          <w:trHeight w:val="1554"/>
        </w:trPr>
        <w:tc>
          <w:tcPr>
            <w:tcW w:w="9923" w:type="dxa"/>
          </w:tcPr>
          <w:p w14:paraId="4338F930" w14:textId="77777777" w:rsidR="00663C92" w:rsidRPr="00295A15" w:rsidRDefault="00663C92" w:rsidP="00295A15">
            <w:pPr>
              <w:rPr>
                <w:rFonts w:ascii="Century Gothic" w:hAnsi="Century Gothic"/>
              </w:rPr>
            </w:pPr>
          </w:p>
        </w:tc>
      </w:tr>
    </w:tbl>
    <w:p w14:paraId="010312B6" w14:textId="77777777" w:rsidR="00144FE8" w:rsidRPr="00295A15" w:rsidRDefault="00144FE8" w:rsidP="00306E52">
      <w:pPr>
        <w:rPr>
          <w:rStyle w:val="style171"/>
          <w:rFonts w:ascii="Century Gothic" w:hAnsi="Century Gothic"/>
          <w:color w:val="3C3C3C"/>
          <w:sz w:val="22"/>
          <w:szCs w:val="22"/>
        </w:rPr>
      </w:pPr>
    </w:p>
    <w:sectPr w:rsidR="00144FE8" w:rsidRPr="00295A15" w:rsidSect="00DD0C63">
      <w:headerReference w:type="default" r:id="rId11"/>
      <w:footerReference w:type="default" r:id="rId12"/>
      <w:pgSz w:w="11900" w:h="16840"/>
      <w:pgMar w:top="2269" w:right="0" w:bottom="1134" w:left="180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BA6C" w14:textId="77777777" w:rsidR="004F2D9D" w:rsidRDefault="004F2D9D" w:rsidP="00F21D6B">
      <w:r>
        <w:separator/>
      </w:r>
    </w:p>
  </w:endnote>
  <w:endnote w:type="continuationSeparator" w:id="0">
    <w:p w14:paraId="75B3BA89" w14:textId="77777777" w:rsidR="004F2D9D" w:rsidRDefault="004F2D9D" w:rsidP="00F2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2C2" w14:textId="77777777" w:rsidR="00296BE0" w:rsidRPr="00F21D6B" w:rsidRDefault="00296BE0" w:rsidP="00325DC5">
    <w:pPr>
      <w:pStyle w:val="Footer"/>
      <w:ind w:left="-1560" w:right="-1198"/>
    </w:pPr>
    <w:r w:rsidRPr="00325DC5">
      <w:rPr>
        <w:noProof/>
        <w:lang w:eastAsia="en-GB"/>
      </w:rPr>
      <w:drawing>
        <wp:inline distT="0" distB="0" distL="0" distR="0" wp14:anchorId="010312CB" wp14:editId="010312CC">
          <wp:extent cx="7231718" cy="342929"/>
          <wp:effectExtent l="0" t="0" r="7620" b="12700"/>
          <wp:docPr id="603918454" name="Picture 603918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y_fort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7674" cy="34463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0312CD" wp14:editId="010312CE">
              <wp:simplePos x="0" y="0"/>
              <wp:positionH relativeFrom="column">
                <wp:posOffset>-869950</wp:posOffset>
              </wp:positionH>
              <wp:positionV relativeFrom="paragraph">
                <wp:posOffset>-523240</wp:posOffset>
              </wp:positionV>
              <wp:extent cx="6826250" cy="469900"/>
              <wp:effectExtent l="0" t="0" r="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312D9" w14:textId="0F75C216" w:rsidR="00296BE0" w:rsidRPr="00154A64" w:rsidRDefault="00296BE0">
                          <w:pPr>
                            <w:rPr>
                              <w:rFonts w:ascii="Century Gothic" w:hAnsi="Century Gothic"/>
                              <w:i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154A64">
                            <w:rPr>
                              <w:rFonts w:ascii="Century Gothic" w:hAnsi="Century Gothic"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Last Reviewed: </w:t>
                          </w:r>
                          <w:r w:rsidR="00F22CFB">
                            <w:rPr>
                              <w:rFonts w:ascii="Century Gothic" w:hAnsi="Century Gothic"/>
                              <w:iCs/>
                              <w:color w:val="7F7F7F" w:themeColor="text1" w:themeTint="80"/>
                              <w:sz w:val="18"/>
                              <w:szCs w:val="18"/>
                            </w:rPr>
                            <w:t>February 2025 (LP)</w:t>
                          </w:r>
                        </w:p>
                        <w:p w14:paraId="010312DA" w14:textId="77777777" w:rsidR="00296BE0" w:rsidRPr="00154A64" w:rsidRDefault="00591940">
                          <w:pPr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bCs/>
                              <w:color w:val="7F7F7F" w:themeColor="text1" w:themeTint="80"/>
                              <w:sz w:val="16"/>
                              <w:szCs w:val="18"/>
                            </w:rPr>
                            <w:t xml:space="preserve">KEYFORT Group Ltd, </w:t>
                          </w:r>
                          <w:r w:rsidR="00296BE0" w:rsidRPr="00154A64">
                            <w:rPr>
                              <w:rFonts w:ascii="Century Gothic" w:hAnsi="Century Gothic"/>
                              <w:bCs/>
                              <w:color w:val="7F7F7F" w:themeColor="text1" w:themeTint="80"/>
                              <w:sz w:val="16"/>
                              <w:szCs w:val="18"/>
                            </w:rPr>
                            <w:t xml:space="preserve">Head Office: </w:t>
                          </w:r>
                          <w:r w:rsidR="00296BE0" w:rsidRPr="00154A64"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8"/>
                            </w:rPr>
                            <w:t xml:space="preserve">2 Earls Court, </w:t>
                          </w:r>
                          <w:r w:rsidR="00296BE0"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8"/>
                            </w:rPr>
                            <w:t>Fifth</w:t>
                          </w:r>
                          <w:r w:rsidR="00296BE0" w:rsidRPr="00154A64"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8"/>
                            </w:rPr>
                            <w:t xml:space="preserve"> Avenue Business Park, Team Valley, Gateshead. NE11 0HF. </w:t>
                          </w:r>
                        </w:p>
                        <w:p w14:paraId="010312DB" w14:textId="77777777" w:rsidR="00296BE0" w:rsidRPr="00154A64" w:rsidRDefault="00296BE0">
                          <w:pPr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8"/>
                            </w:rPr>
                          </w:pPr>
                          <w:r w:rsidRPr="00154A64">
                            <w:rPr>
                              <w:rFonts w:ascii="Century Gothic" w:hAnsi="Century Gothic"/>
                              <w:bCs/>
                              <w:color w:val="7F7F7F" w:themeColor="text1" w:themeTint="80"/>
                              <w:sz w:val="16"/>
                              <w:szCs w:val="18"/>
                            </w:rPr>
                            <w:t xml:space="preserve">Tel: </w:t>
                          </w:r>
                          <w:r w:rsidRPr="00154A64"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8"/>
                            </w:rPr>
                            <w:t>0191 491 1735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312C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68.5pt;margin-top:-41.2pt;width:537.5pt;height: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" filled="f" stroked="f">
              <v:textbox>
                <w:txbxContent>
                  <w:p w14:paraId="010312D9" w14:textId="0F75C216" w:rsidR="00296BE0" w:rsidRPr="00154A64" w:rsidRDefault="00296BE0">
                    <w:pPr>
                      <w:rPr>
                        <w:rFonts w:ascii="Century Gothic" w:hAnsi="Century Gothic"/>
                        <w:iCs/>
                        <w:color w:val="7F7F7F" w:themeColor="text1" w:themeTint="80"/>
                        <w:sz w:val="18"/>
                        <w:szCs w:val="18"/>
                      </w:rPr>
                    </w:pPr>
                    <w:r w:rsidRPr="00154A64">
                      <w:rPr>
                        <w:rFonts w:ascii="Century Gothic" w:hAnsi="Century Gothic"/>
                        <w:bCs/>
                        <w:color w:val="7F7F7F" w:themeColor="text1" w:themeTint="80"/>
                        <w:sz w:val="18"/>
                        <w:szCs w:val="18"/>
                      </w:rPr>
                      <w:t xml:space="preserve">Last Reviewed: </w:t>
                    </w:r>
                    <w:r w:rsidR="00F22CFB">
                      <w:rPr>
                        <w:rFonts w:ascii="Century Gothic" w:hAnsi="Century Gothic"/>
                        <w:iCs/>
                        <w:color w:val="7F7F7F" w:themeColor="text1" w:themeTint="80"/>
                        <w:sz w:val="18"/>
                        <w:szCs w:val="18"/>
                      </w:rPr>
                      <w:t>February 2025 (LP)</w:t>
                    </w:r>
                  </w:p>
                  <w:p w14:paraId="010312DA" w14:textId="77777777" w:rsidR="00296BE0" w:rsidRPr="00154A64" w:rsidRDefault="00591940">
                    <w:pPr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8"/>
                      </w:rPr>
                    </w:pPr>
                    <w:r>
                      <w:rPr>
                        <w:rFonts w:ascii="Century Gothic" w:hAnsi="Century Gothic"/>
                        <w:bCs/>
                        <w:color w:val="7F7F7F" w:themeColor="text1" w:themeTint="80"/>
                        <w:sz w:val="16"/>
                        <w:szCs w:val="18"/>
                      </w:rPr>
                      <w:t xml:space="preserve">KEYFORT Group Ltd, </w:t>
                    </w:r>
                    <w:r w:rsidR="00296BE0" w:rsidRPr="00154A64">
                      <w:rPr>
                        <w:rFonts w:ascii="Century Gothic" w:hAnsi="Century Gothic"/>
                        <w:bCs/>
                        <w:color w:val="7F7F7F" w:themeColor="text1" w:themeTint="80"/>
                        <w:sz w:val="16"/>
                        <w:szCs w:val="18"/>
                      </w:rPr>
                      <w:t xml:space="preserve">Head Office: </w:t>
                    </w:r>
                    <w:r w:rsidR="00296BE0" w:rsidRPr="00154A64"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8"/>
                      </w:rPr>
                      <w:t xml:space="preserve">2 Earls Court, </w:t>
                    </w:r>
                    <w:r w:rsidR="00296BE0"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8"/>
                      </w:rPr>
                      <w:t>Fifth</w:t>
                    </w:r>
                    <w:r w:rsidR="00296BE0" w:rsidRPr="00154A64"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8"/>
                      </w:rPr>
                      <w:t xml:space="preserve"> Avenue Business Park, Team Valley, Gateshead. NE11 0HF. </w:t>
                    </w:r>
                  </w:p>
                  <w:p w14:paraId="010312DB" w14:textId="77777777" w:rsidR="00296BE0" w:rsidRPr="00154A64" w:rsidRDefault="00296BE0">
                    <w:pPr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8"/>
                      </w:rPr>
                    </w:pPr>
                    <w:r w:rsidRPr="00154A64">
                      <w:rPr>
                        <w:rFonts w:ascii="Century Gothic" w:hAnsi="Century Gothic"/>
                        <w:bCs/>
                        <w:color w:val="7F7F7F" w:themeColor="text1" w:themeTint="80"/>
                        <w:sz w:val="16"/>
                        <w:szCs w:val="18"/>
                      </w:rPr>
                      <w:t xml:space="preserve">Tel: </w:t>
                    </w:r>
                    <w:r w:rsidRPr="00154A64"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8"/>
                      </w:rPr>
                      <w:t>0191 491 1735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0312CF" wp14:editId="010312D0">
              <wp:simplePos x="0" y="0"/>
              <wp:positionH relativeFrom="column">
                <wp:posOffset>-800100</wp:posOffset>
              </wp:positionH>
              <wp:positionV relativeFrom="paragraph">
                <wp:posOffset>-354330</wp:posOffset>
              </wp:positionV>
              <wp:extent cx="2628900" cy="342900"/>
              <wp:effectExtent l="0" t="0" r="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312DC" w14:textId="77777777" w:rsidR="00296BE0" w:rsidRPr="005C5A0B" w:rsidRDefault="00296BE0">
                          <w:pPr>
                            <w:rPr>
                              <w:rFonts w:ascii="Century Gothic" w:hAnsi="Century Gothic"/>
                              <w:color w:val="FFFFFF" w:themeColor="background1"/>
                            </w:rPr>
                          </w:pPr>
                          <w:r w:rsidRPr="005C5A0B">
                            <w:rPr>
                              <w:rFonts w:ascii="Century Gothic" w:hAnsi="Century Gothic"/>
                              <w:color w:val="FFFFFF" w:themeColor="background1"/>
                            </w:rPr>
                            <w:t>www.keyfortgroup.co.uk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0312CF" id="Text Box 6" o:spid="_x0000_s1029" type="#_x0000_t202" style="position:absolute;left:0;text-align:left;margin-left:-63pt;margin-top:-27.9pt;width:20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" filled="f" stroked="f">
              <v:textbox>
                <w:txbxContent>
                  <w:p w14:paraId="010312DC" w14:textId="77777777" w:rsidR="00296BE0" w:rsidRPr="005C5A0B" w:rsidRDefault="00296BE0">
                    <w:pPr>
                      <w:rPr>
                        <w:rFonts w:ascii="Century Gothic" w:hAnsi="Century Gothic"/>
                        <w:color w:val="FFFFFF" w:themeColor="background1"/>
                      </w:rPr>
                    </w:pPr>
                    <w:r w:rsidRPr="005C5A0B">
                      <w:rPr>
                        <w:rFonts w:ascii="Century Gothic" w:hAnsi="Century Gothic"/>
                        <w:color w:val="FFFFFF" w:themeColor="background1"/>
                      </w:rPr>
                      <w:t>www.keyfortgroup.co.uk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081FA" w14:textId="77777777" w:rsidR="004F2D9D" w:rsidRDefault="004F2D9D" w:rsidP="00F21D6B">
      <w:r>
        <w:separator/>
      </w:r>
    </w:p>
  </w:footnote>
  <w:footnote w:type="continuationSeparator" w:id="0">
    <w:p w14:paraId="48B259AF" w14:textId="77777777" w:rsidR="004F2D9D" w:rsidRDefault="004F2D9D" w:rsidP="00F2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2C1" w14:textId="76FF0645" w:rsidR="00296BE0" w:rsidRDefault="0067250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0312C7" wp14:editId="64FF0EBF">
              <wp:simplePos x="0" y="0"/>
              <wp:positionH relativeFrom="column">
                <wp:posOffset>-586740</wp:posOffset>
              </wp:positionH>
              <wp:positionV relativeFrom="paragraph">
                <wp:posOffset>68580</wp:posOffset>
              </wp:positionV>
              <wp:extent cx="4914900" cy="78105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49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312D8" w14:textId="0AEA8E23" w:rsidR="00296BE0" w:rsidRPr="00672508" w:rsidRDefault="008A2461" w:rsidP="003E666C">
                          <w:pPr>
                            <w:rPr>
                              <w:rFonts w:ascii="Century Gothic" w:hAnsi="Century Gothic"/>
                              <w:color w:val="FFFFFF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7F7F7F" w:themeColor="text1" w:themeTint="80"/>
                              <w:sz w:val="56"/>
                              <w:szCs w:val="56"/>
                            </w:rPr>
                            <w:t>Social Care</w:t>
                          </w:r>
                          <w:r w:rsidR="00DD6623" w:rsidRPr="00672508">
                            <w:rPr>
                              <w:rFonts w:ascii="Century Gothic" w:hAnsi="Century Gothic"/>
                              <w:color w:val="7F7F7F" w:themeColor="text1" w:themeTint="80"/>
                              <w:sz w:val="56"/>
                              <w:szCs w:val="56"/>
                            </w:rPr>
                            <w:t xml:space="preserve"> </w:t>
                          </w:r>
                          <w:r w:rsidR="00AD695F" w:rsidRPr="00672508">
                            <w:rPr>
                              <w:rFonts w:ascii="Century Gothic" w:hAnsi="Century Gothic"/>
                              <w:color w:val="7F7F7F" w:themeColor="text1" w:themeTint="80"/>
                              <w:sz w:val="56"/>
                              <w:szCs w:val="56"/>
                            </w:rPr>
                            <w:t>Placements</w:t>
                          </w:r>
                          <w:r w:rsidR="002A0C84" w:rsidRPr="00672508">
                            <w:rPr>
                              <w:rFonts w:ascii="Century Gothic" w:hAnsi="Century Gothic"/>
                              <w:color w:val="7F7F7F" w:themeColor="text1" w:themeTint="80"/>
                              <w:sz w:val="56"/>
                              <w:szCs w:val="5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312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6.2pt;margin-top:5.4pt;width:387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" filled="f" stroked="f">
              <v:textbox>
                <w:txbxContent>
                  <w:p w14:paraId="010312D8" w14:textId="0AEA8E23" w:rsidR="00296BE0" w:rsidRPr="00672508" w:rsidRDefault="008A2461" w:rsidP="003E666C">
                    <w:pPr>
                      <w:rPr>
                        <w:rFonts w:ascii="Century Gothic" w:hAnsi="Century Gothic"/>
                        <w:color w:val="FFFFFF"/>
                        <w:sz w:val="56"/>
                        <w:szCs w:val="56"/>
                      </w:rPr>
                    </w:pPr>
                    <w:r>
                      <w:rPr>
                        <w:rFonts w:ascii="Century Gothic" w:hAnsi="Century Gothic"/>
                        <w:color w:val="7F7F7F" w:themeColor="text1" w:themeTint="80"/>
                        <w:sz w:val="56"/>
                        <w:szCs w:val="56"/>
                      </w:rPr>
                      <w:t>Social Care</w:t>
                    </w:r>
                    <w:r w:rsidR="00DD6623" w:rsidRPr="00672508">
                      <w:rPr>
                        <w:rFonts w:ascii="Century Gothic" w:hAnsi="Century Gothic"/>
                        <w:color w:val="7F7F7F" w:themeColor="text1" w:themeTint="80"/>
                        <w:sz w:val="56"/>
                        <w:szCs w:val="56"/>
                      </w:rPr>
                      <w:t xml:space="preserve"> </w:t>
                    </w:r>
                    <w:r w:rsidR="00AD695F" w:rsidRPr="00672508">
                      <w:rPr>
                        <w:rFonts w:ascii="Century Gothic" w:hAnsi="Century Gothic"/>
                        <w:color w:val="7F7F7F" w:themeColor="text1" w:themeTint="80"/>
                        <w:sz w:val="56"/>
                        <w:szCs w:val="56"/>
                      </w:rPr>
                      <w:t>Placements</w:t>
                    </w:r>
                    <w:r w:rsidR="002A0C84" w:rsidRPr="00672508">
                      <w:rPr>
                        <w:rFonts w:ascii="Century Gothic" w:hAnsi="Century Gothic"/>
                        <w:color w:val="7F7F7F" w:themeColor="text1" w:themeTint="80"/>
                        <w:sz w:val="56"/>
                        <w:szCs w:val="56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6BE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0312C3" wp14:editId="010312C4">
              <wp:simplePos x="0" y="0"/>
              <wp:positionH relativeFrom="column">
                <wp:posOffset>-513715</wp:posOffset>
              </wp:positionH>
              <wp:positionV relativeFrom="paragraph">
                <wp:posOffset>702945</wp:posOffset>
              </wp:positionV>
              <wp:extent cx="4781550" cy="527050"/>
              <wp:effectExtent l="0" t="0" r="0" b="635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1550" cy="527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312D6" w14:textId="63FB083B" w:rsidR="00296BE0" w:rsidRDefault="00407A2C" w:rsidP="00BD1F36">
                          <w:r>
                            <w:rPr>
                              <w:rFonts w:ascii="Century Gothic" w:hAnsi="Century Gothic"/>
                              <w:color w:val="FFFFFF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0312C3" id="Text Box 10" o:spid="_x0000_s1027" type="#_x0000_t202" style="position:absolute;margin-left:-40.45pt;margin-top:55.35pt;width:376.5pt;height:4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" filled="f" stroked="f">
              <v:textbox>
                <w:txbxContent>
                  <w:p w14:paraId="010312D6" w14:textId="63FB083B" w:rsidR="00296BE0" w:rsidRDefault="00407A2C" w:rsidP="00BD1F36">
                    <w:r>
                      <w:rPr>
                        <w:rFonts w:ascii="Century Gothic" w:hAnsi="Century Gothic"/>
                        <w:color w:val="FFFFFF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296BE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0312C5" wp14:editId="68AA45C9">
              <wp:simplePos x="0" y="0"/>
              <wp:positionH relativeFrom="column">
                <wp:posOffset>-1143000</wp:posOffset>
              </wp:positionH>
              <wp:positionV relativeFrom="paragraph">
                <wp:posOffset>712470</wp:posOffset>
              </wp:positionV>
              <wp:extent cx="5410200" cy="28575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0200" cy="285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C0DE6EE" id="Rectangle 8" o:spid="_x0000_s1026" style="position:absolute;margin-left:-90pt;margin-top:56.1pt;width:426pt;height:2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" fillcolor="gray [1629]" stroked="f"/>
          </w:pict>
        </mc:Fallback>
      </mc:AlternateContent>
    </w:r>
    <w:r w:rsidR="00296BE0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010312C9" wp14:editId="010312CA">
          <wp:simplePos x="0" y="0"/>
          <wp:positionH relativeFrom="column">
            <wp:posOffset>4394200</wp:posOffset>
          </wp:positionH>
          <wp:positionV relativeFrom="paragraph">
            <wp:posOffset>-240030</wp:posOffset>
          </wp:positionV>
          <wp:extent cx="1440180" cy="1263650"/>
          <wp:effectExtent l="0" t="0" r="7620" b="6350"/>
          <wp:wrapNone/>
          <wp:docPr id="533736070" name="Picture 533736070" descr="NO NAME:LOGO_KEYFORT_P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 NAME:LOGO_KEYFORT_PC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56" b="24931"/>
                  <a:stretch/>
                </pic:blipFill>
                <pic:spPr bwMode="auto">
                  <a:xfrm>
                    <a:off x="0" y="0"/>
                    <a:ext cx="1440180" cy="1263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0F5"/>
    <w:multiLevelType w:val="multilevel"/>
    <w:tmpl w:val="D1EA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34BC0"/>
    <w:multiLevelType w:val="hybridMultilevel"/>
    <w:tmpl w:val="87E6ED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066B9A"/>
    <w:multiLevelType w:val="hybridMultilevel"/>
    <w:tmpl w:val="A39072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73533D"/>
    <w:multiLevelType w:val="multilevel"/>
    <w:tmpl w:val="01DC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E3A26"/>
    <w:multiLevelType w:val="hybridMultilevel"/>
    <w:tmpl w:val="F1341B7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72B3C"/>
    <w:multiLevelType w:val="hybridMultilevel"/>
    <w:tmpl w:val="AD007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22665"/>
    <w:multiLevelType w:val="hybridMultilevel"/>
    <w:tmpl w:val="6834F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7139F"/>
    <w:multiLevelType w:val="multilevel"/>
    <w:tmpl w:val="BA74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0C0056"/>
    <w:multiLevelType w:val="hybridMultilevel"/>
    <w:tmpl w:val="324263D6"/>
    <w:lvl w:ilvl="0" w:tplc="5EEA913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F00C4"/>
    <w:multiLevelType w:val="multilevel"/>
    <w:tmpl w:val="14AE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9007FA"/>
    <w:multiLevelType w:val="hybridMultilevel"/>
    <w:tmpl w:val="8A6A8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40756"/>
    <w:multiLevelType w:val="hybridMultilevel"/>
    <w:tmpl w:val="4198B0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663CBB"/>
    <w:multiLevelType w:val="hybridMultilevel"/>
    <w:tmpl w:val="DCF4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47557"/>
    <w:multiLevelType w:val="hybridMultilevel"/>
    <w:tmpl w:val="934684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A5861"/>
    <w:multiLevelType w:val="hybridMultilevel"/>
    <w:tmpl w:val="9912C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95D5E"/>
    <w:multiLevelType w:val="hybridMultilevel"/>
    <w:tmpl w:val="D7184D78"/>
    <w:lvl w:ilvl="0" w:tplc="4E4E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4A6AF4"/>
    <w:multiLevelType w:val="hybridMultilevel"/>
    <w:tmpl w:val="BF7CACD4"/>
    <w:lvl w:ilvl="0" w:tplc="08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7" w15:restartNumberingAfterBreak="0">
    <w:nsid w:val="3923349B"/>
    <w:multiLevelType w:val="hybridMultilevel"/>
    <w:tmpl w:val="4A5CFA06"/>
    <w:lvl w:ilvl="0" w:tplc="5818EE08">
      <w:start w:val="1"/>
      <w:numFmt w:val="decimal"/>
      <w:lvlText w:val="%1."/>
      <w:lvlJc w:val="left"/>
      <w:pPr>
        <w:ind w:left="360" w:hanging="360"/>
      </w:pPr>
      <w:rPr>
        <w:color w:val="3C3C3C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C8395A"/>
    <w:multiLevelType w:val="hybridMultilevel"/>
    <w:tmpl w:val="A30A29F4"/>
    <w:lvl w:ilvl="0" w:tplc="0C28C68C">
      <w:numFmt w:val="bullet"/>
      <w:lvlText w:val=""/>
      <w:lvlJc w:val="left"/>
      <w:pPr>
        <w:ind w:left="1152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4DF6232E"/>
    <w:multiLevelType w:val="hybridMultilevel"/>
    <w:tmpl w:val="B1B632A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9C52F3"/>
    <w:multiLevelType w:val="hybridMultilevel"/>
    <w:tmpl w:val="F33616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050234"/>
    <w:multiLevelType w:val="hybridMultilevel"/>
    <w:tmpl w:val="A42E27A0"/>
    <w:lvl w:ilvl="0" w:tplc="08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2" w15:restartNumberingAfterBreak="0">
    <w:nsid w:val="543535C9"/>
    <w:multiLevelType w:val="hybridMultilevel"/>
    <w:tmpl w:val="5CCA4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B3D82"/>
    <w:multiLevelType w:val="hybridMultilevel"/>
    <w:tmpl w:val="CED200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53BE5"/>
    <w:multiLevelType w:val="multilevel"/>
    <w:tmpl w:val="F3F8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615D26"/>
    <w:multiLevelType w:val="hybridMultilevel"/>
    <w:tmpl w:val="74E85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12033"/>
    <w:multiLevelType w:val="hybridMultilevel"/>
    <w:tmpl w:val="DF3C8062"/>
    <w:lvl w:ilvl="0" w:tplc="08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7" w15:restartNumberingAfterBreak="0">
    <w:nsid w:val="5DA13CC5"/>
    <w:multiLevelType w:val="hybridMultilevel"/>
    <w:tmpl w:val="4920B810"/>
    <w:lvl w:ilvl="0" w:tplc="F12021A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8797F"/>
    <w:multiLevelType w:val="multilevel"/>
    <w:tmpl w:val="969C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A74F44"/>
    <w:multiLevelType w:val="hybridMultilevel"/>
    <w:tmpl w:val="35F676C4"/>
    <w:lvl w:ilvl="0" w:tplc="33CEF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13980"/>
    <w:multiLevelType w:val="hybridMultilevel"/>
    <w:tmpl w:val="5552B8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B277EB"/>
    <w:multiLevelType w:val="hybridMultilevel"/>
    <w:tmpl w:val="D2C6AB90"/>
    <w:lvl w:ilvl="0" w:tplc="435CA85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05AF2"/>
    <w:multiLevelType w:val="hybridMultilevel"/>
    <w:tmpl w:val="71AA0B6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E85C9B"/>
    <w:multiLevelType w:val="multilevel"/>
    <w:tmpl w:val="CE58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EB3285"/>
    <w:multiLevelType w:val="hybridMultilevel"/>
    <w:tmpl w:val="94E6C84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DB14184"/>
    <w:multiLevelType w:val="hybridMultilevel"/>
    <w:tmpl w:val="5CE6415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886C78"/>
    <w:multiLevelType w:val="multilevel"/>
    <w:tmpl w:val="EBAE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779705">
    <w:abstractNumId w:val="17"/>
  </w:num>
  <w:num w:numId="2" w16cid:durableId="760489079">
    <w:abstractNumId w:val="8"/>
  </w:num>
  <w:num w:numId="3" w16cid:durableId="1872911754">
    <w:abstractNumId w:val="22"/>
  </w:num>
  <w:num w:numId="4" w16cid:durableId="379131320">
    <w:abstractNumId w:val="5"/>
  </w:num>
  <w:num w:numId="5" w16cid:durableId="332681035">
    <w:abstractNumId w:val="23"/>
  </w:num>
  <w:num w:numId="6" w16cid:durableId="10879909">
    <w:abstractNumId w:val="31"/>
  </w:num>
  <w:num w:numId="7" w16cid:durableId="1044673068">
    <w:abstractNumId w:val="15"/>
  </w:num>
  <w:num w:numId="8" w16cid:durableId="975793425">
    <w:abstractNumId w:val="34"/>
  </w:num>
  <w:num w:numId="9" w16cid:durableId="1643929058">
    <w:abstractNumId w:val="13"/>
  </w:num>
  <w:num w:numId="10" w16cid:durableId="1599866599">
    <w:abstractNumId w:val="21"/>
  </w:num>
  <w:num w:numId="11" w16cid:durableId="1327321124">
    <w:abstractNumId w:val="19"/>
  </w:num>
  <w:num w:numId="12" w16cid:durableId="901251153">
    <w:abstractNumId w:val="35"/>
  </w:num>
  <w:num w:numId="13" w16cid:durableId="693069622">
    <w:abstractNumId w:val="26"/>
  </w:num>
  <w:num w:numId="14" w16cid:durableId="618339879">
    <w:abstractNumId w:val="32"/>
  </w:num>
  <w:num w:numId="15" w16cid:durableId="429591053">
    <w:abstractNumId w:val="11"/>
  </w:num>
  <w:num w:numId="16" w16cid:durableId="72632126">
    <w:abstractNumId w:val="6"/>
  </w:num>
  <w:num w:numId="17" w16cid:durableId="1747603183">
    <w:abstractNumId w:val="10"/>
  </w:num>
  <w:num w:numId="18" w16cid:durableId="2096706568">
    <w:abstractNumId w:val="14"/>
  </w:num>
  <w:num w:numId="19" w16cid:durableId="1031103363">
    <w:abstractNumId w:val="30"/>
  </w:num>
  <w:num w:numId="20" w16cid:durableId="1383671687">
    <w:abstractNumId w:val="2"/>
  </w:num>
  <w:num w:numId="21" w16cid:durableId="1410152610">
    <w:abstractNumId w:val="16"/>
  </w:num>
  <w:num w:numId="22" w16cid:durableId="1884906935">
    <w:abstractNumId w:val="4"/>
  </w:num>
  <w:num w:numId="23" w16cid:durableId="344209660">
    <w:abstractNumId w:val="20"/>
  </w:num>
  <w:num w:numId="24" w16cid:durableId="1786315674">
    <w:abstractNumId w:val="1"/>
  </w:num>
  <w:num w:numId="25" w16cid:durableId="1006059631">
    <w:abstractNumId w:val="27"/>
  </w:num>
  <w:num w:numId="26" w16cid:durableId="120657009">
    <w:abstractNumId w:val="25"/>
  </w:num>
  <w:num w:numId="27" w16cid:durableId="1522358130">
    <w:abstractNumId w:val="29"/>
  </w:num>
  <w:num w:numId="28" w16cid:durableId="336931332">
    <w:abstractNumId w:val="0"/>
  </w:num>
  <w:num w:numId="29" w16cid:durableId="590086501">
    <w:abstractNumId w:val="9"/>
  </w:num>
  <w:num w:numId="30" w16cid:durableId="396905299">
    <w:abstractNumId w:val="7"/>
  </w:num>
  <w:num w:numId="31" w16cid:durableId="417749606">
    <w:abstractNumId w:val="33"/>
  </w:num>
  <w:num w:numId="32" w16cid:durableId="941719254">
    <w:abstractNumId w:val="24"/>
  </w:num>
  <w:num w:numId="33" w16cid:durableId="1132940795">
    <w:abstractNumId w:val="36"/>
  </w:num>
  <w:num w:numId="34" w16cid:durableId="860515321">
    <w:abstractNumId w:val="18"/>
  </w:num>
  <w:num w:numId="35" w16cid:durableId="720445726">
    <w:abstractNumId w:val="12"/>
  </w:num>
  <w:num w:numId="36" w16cid:durableId="1664965293">
    <w:abstractNumId w:val="3"/>
  </w:num>
  <w:num w:numId="37" w16cid:durableId="57678815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E8"/>
    <w:rsid w:val="00005B37"/>
    <w:rsid w:val="00022A1B"/>
    <w:rsid w:val="00033C23"/>
    <w:rsid w:val="0003538C"/>
    <w:rsid w:val="000552D7"/>
    <w:rsid w:val="000A3834"/>
    <w:rsid w:val="000A4B8D"/>
    <w:rsid w:val="000A7FA2"/>
    <w:rsid w:val="000B131B"/>
    <w:rsid w:val="000C13BB"/>
    <w:rsid w:val="000F3660"/>
    <w:rsid w:val="00144FE8"/>
    <w:rsid w:val="00153A97"/>
    <w:rsid w:val="00154A64"/>
    <w:rsid w:val="00166826"/>
    <w:rsid w:val="001867FE"/>
    <w:rsid w:val="001B0C77"/>
    <w:rsid w:val="001C5413"/>
    <w:rsid w:val="001F1D4B"/>
    <w:rsid w:val="001F72A2"/>
    <w:rsid w:val="00220AE4"/>
    <w:rsid w:val="00295A15"/>
    <w:rsid w:val="00296BE0"/>
    <w:rsid w:val="002A0C84"/>
    <w:rsid w:val="002B6F14"/>
    <w:rsid w:val="002C1AAC"/>
    <w:rsid w:val="00306E52"/>
    <w:rsid w:val="00313DF6"/>
    <w:rsid w:val="00325DC5"/>
    <w:rsid w:val="003269E9"/>
    <w:rsid w:val="00347CDE"/>
    <w:rsid w:val="0035760A"/>
    <w:rsid w:val="00383350"/>
    <w:rsid w:val="00392750"/>
    <w:rsid w:val="00393459"/>
    <w:rsid w:val="003A0398"/>
    <w:rsid w:val="003B67BC"/>
    <w:rsid w:val="003C047B"/>
    <w:rsid w:val="003D42C7"/>
    <w:rsid w:val="003E12C7"/>
    <w:rsid w:val="003E2324"/>
    <w:rsid w:val="003E666C"/>
    <w:rsid w:val="003F5B33"/>
    <w:rsid w:val="00407A2C"/>
    <w:rsid w:val="00435791"/>
    <w:rsid w:val="0043781E"/>
    <w:rsid w:val="00450CB8"/>
    <w:rsid w:val="00456CC1"/>
    <w:rsid w:val="004655B3"/>
    <w:rsid w:val="004735DA"/>
    <w:rsid w:val="00485C17"/>
    <w:rsid w:val="004B4725"/>
    <w:rsid w:val="004D29D4"/>
    <w:rsid w:val="004E211B"/>
    <w:rsid w:val="004F2D9D"/>
    <w:rsid w:val="004F67BE"/>
    <w:rsid w:val="004F70CE"/>
    <w:rsid w:val="005349E3"/>
    <w:rsid w:val="005368E5"/>
    <w:rsid w:val="0053759C"/>
    <w:rsid w:val="00567680"/>
    <w:rsid w:val="00572351"/>
    <w:rsid w:val="00591940"/>
    <w:rsid w:val="00596C37"/>
    <w:rsid w:val="005C15D8"/>
    <w:rsid w:val="005C5A0B"/>
    <w:rsid w:val="005C773C"/>
    <w:rsid w:val="005D0096"/>
    <w:rsid w:val="006125F9"/>
    <w:rsid w:val="00663C92"/>
    <w:rsid w:val="00672508"/>
    <w:rsid w:val="006725C1"/>
    <w:rsid w:val="00682974"/>
    <w:rsid w:val="006C0762"/>
    <w:rsid w:val="006C4110"/>
    <w:rsid w:val="006C4758"/>
    <w:rsid w:val="006D0B9C"/>
    <w:rsid w:val="006E058B"/>
    <w:rsid w:val="006F3967"/>
    <w:rsid w:val="006F5F9B"/>
    <w:rsid w:val="00705420"/>
    <w:rsid w:val="00707D3C"/>
    <w:rsid w:val="00714007"/>
    <w:rsid w:val="00722ED9"/>
    <w:rsid w:val="00732323"/>
    <w:rsid w:val="00757C1E"/>
    <w:rsid w:val="00765553"/>
    <w:rsid w:val="007730EA"/>
    <w:rsid w:val="00790F20"/>
    <w:rsid w:val="00793C1E"/>
    <w:rsid w:val="007A6502"/>
    <w:rsid w:val="007A6ECA"/>
    <w:rsid w:val="007A7846"/>
    <w:rsid w:val="007B4ACD"/>
    <w:rsid w:val="007B4C37"/>
    <w:rsid w:val="007E21C7"/>
    <w:rsid w:val="007E29F9"/>
    <w:rsid w:val="00803BE8"/>
    <w:rsid w:val="00812DED"/>
    <w:rsid w:val="008270FF"/>
    <w:rsid w:val="008346B0"/>
    <w:rsid w:val="0086012A"/>
    <w:rsid w:val="00863475"/>
    <w:rsid w:val="00886A35"/>
    <w:rsid w:val="008916F8"/>
    <w:rsid w:val="008971C5"/>
    <w:rsid w:val="008A2461"/>
    <w:rsid w:val="008B5894"/>
    <w:rsid w:val="008D3F2B"/>
    <w:rsid w:val="00903BF7"/>
    <w:rsid w:val="00905B80"/>
    <w:rsid w:val="00926B36"/>
    <w:rsid w:val="009708C1"/>
    <w:rsid w:val="0098707E"/>
    <w:rsid w:val="009A3F0C"/>
    <w:rsid w:val="009C00C9"/>
    <w:rsid w:val="009E037B"/>
    <w:rsid w:val="009F38BF"/>
    <w:rsid w:val="009F58CC"/>
    <w:rsid w:val="00A02ED3"/>
    <w:rsid w:val="00A05551"/>
    <w:rsid w:val="00A228D7"/>
    <w:rsid w:val="00A23929"/>
    <w:rsid w:val="00A3203D"/>
    <w:rsid w:val="00A349DF"/>
    <w:rsid w:val="00A66501"/>
    <w:rsid w:val="00A969AC"/>
    <w:rsid w:val="00AD5F71"/>
    <w:rsid w:val="00AD695F"/>
    <w:rsid w:val="00AE3E1C"/>
    <w:rsid w:val="00AE49F9"/>
    <w:rsid w:val="00B1784F"/>
    <w:rsid w:val="00B20617"/>
    <w:rsid w:val="00B215E3"/>
    <w:rsid w:val="00B30BEB"/>
    <w:rsid w:val="00B31870"/>
    <w:rsid w:val="00B327CF"/>
    <w:rsid w:val="00B370B0"/>
    <w:rsid w:val="00B520A1"/>
    <w:rsid w:val="00B56CA5"/>
    <w:rsid w:val="00B57330"/>
    <w:rsid w:val="00B77147"/>
    <w:rsid w:val="00BA1BD7"/>
    <w:rsid w:val="00BB2602"/>
    <w:rsid w:val="00BB57FB"/>
    <w:rsid w:val="00BD1F36"/>
    <w:rsid w:val="00BD5669"/>
    <w:rsid w:val="00BE5F36"/>
    <w:rsid w:val="00C038E3"/>
    <w:rsid w:val="00C11585"/>
    <w:rsid w:val="00C2406C"/>
    <w:rsid w:val="00C30F43"/>
    <w:rsid w:val="00C62823"/>
    <w:rsid w:val="00C82C41"/>
    <w:rsid w:val="00C85913"/>
    <w:rsid w:val="00C941C9"/>
    <w:rsid w:val="00CD1575"/>
    <w:rsid w:val="00CD251A"/>
    <w:rsid w:val="00CD39B3"/>
    <w:rsid w:val="00CD7611"/>
    <w:rsid w:val="00D33C0C"/>
    <w:rsid w:val="00D475CA"/>
    <w:rsid w:val="00D75A31"/>
    <w:rsid w:val="00D84B09"/>
    <w:rsid w:val="00D85060"/>
    <w:rsid w:val="00DA1FEE"/>
    <w:rsid w:val="00DD0C63"/>
    <w:rsid w:val="00DD2491"/>
    <w:rsid w:val="00DD6623"/>
    <w:rsid w:val="00DF0A89"/>
    <w:rsid w:val="00DF0E72"/>
    <w:rsid w:val="00E30060"/>
    <w:rsid w:val="00E32415"/>
    <w:rsid w:val="00E3725A"/>
    <w:rsid w:val="00E37982"/>
    <w:rsid w:val="00E63416"/>
    <w:rsid w:val="00E83FD2"/>
    <w:rsid w:val="00EB2BF5"/>
    <w:rsid w:val="00EC0596"/>
    <w:rsid w:val="00EE1C21"/>
    <w:rsid w:val="00EE293D"/>
    <w:rsid w:val="00F21D6B"/>
    <w:rsid w:val="00F22CFB"/>
    <w:rsid w:val="00F46858"/>
    <w:rsid w:val="00F612D8"/>
    <w:rsid w:val="00F70920"/>
    <w:rsid w:val="00F97481"/>
    <w:rsid w:val="00FA149E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03128C"/>
  <w14:defaultImageDpi w14:val="300"/>
  <w15:docId w15:val="{46C8C077-C1C0-42B7-8A00-55271348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F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E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1D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D6B"/>
  </w:style>
  <w:style w:type="paragraph" w:styleId="Footer">
    <w:name w:val="footer"/>
    <w:basedOn w:val="Normal"/>
    <w:link w:val="FooterChar"/>
    <w:uiPriority w:val="99"/>
    <w:unhideWhenUsed/>
    <w:rsid w:val="00F21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D6B"/>
  </w:style>
  <w:style w:type="paragraph" w:customStyle="1" w:styleId="Default">
    <w:name w:val="Default"/>
    <w:rsid w:val="003E666C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lang w:val="en-US"/>
    </w:rPr>
  </w:style>
  <w:style w:type="character" w:customStyle="1" w:styleId="style171">
    <w:name w:val="style171"/>
    <w:rsid w:val="00BD5669"/>
    <w:rPr>
      <w:rFonts w:ascii="Arial" w:hAnsi="Arial" w:cs="Arial" w:hint="default"/>
      <w:sz w:val="21"/>
      <w:szCs w:val="21"/>
    </w:rPr>
  </w:style>
  <w:style w:type="paragraph" w:styleId="ListParagraph">
    <w:name w:val="List Paragraph"/>
    <w:basedOn w:val="Normal"/>
    <w:uiPriority w:val="34"/>
    <w:qFormat/>
    <w:rsid w:val="00BD5669"/>
    <w:pPr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  <w:style w:type="character" w:styleId="Hyperlink">
    <w:name w:val="Hyperlink"/>
    <w:uiPriority w:val="99"/>
    <w:unhideWhenUsed/>
    <w:rsid w:val="00C240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8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@keyfortgroup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8ab0ae-6e73-43e3-bcd1-f40bd8a9437f">
      <Terms xmlns="http://schemas.microsoft.com/office/infopath/2007/PartnerControls"/>
    </lcf76f155ced4ddcb4097134ff3c332f>
    <TaxCatchAll xmlns="1f52e920-4ceb-4b50-ba8e-f56bb175df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692CE9B91BE4CAD82CB58A3CC98E2" ma:contentTypeVersion="18" ma:contentTypeDescription="Create a new document." ma:contentTypeScope="" ma:versionID="3edf7d97bbcfc2932f6ed0c014028179">
  <xsd:schema xmlns:xsd="http://www.w3.org/2001/XMLSchema" xmlns:xs="http://www.w3.org/2001/XMLSchema" xmlns:p="http://schemas.microsoft.com/office/2006/metadata/properties" xmlns:ns2="918ab0ae-6e73-43e3-bcd1-f40bd8a9437f" xmlns:ns3="1f52e920-4ceb-4b50-ba8e-f56bb175dfde" targetNamespace="http://schemas.microsoft.com/office/2006/metadata/properties" ma:root="true" ma:fieldsID="644f7fc6b39ac3697e696fb0616abdc6" ns2:_="" ns3:_="">
    <xsd:import namespace="918ab0ae-6e73-43e3-bcd1-f40bd8a9437f"/>
    <xsd:import namespace="1f52e920-4ceb-4b50-ba8e-f56bb175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ab0ae-6e73-43e3-bcd1-f40bd8a94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d41eb74-3845-477f-97f6-40f3e6b228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2e920-4ceb-4b50-ba8e-f56bb175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20da6c-b7c1-4265-9aa6-3a36a4bc4cd8}" ma:internalName="TaxCatchAll" ma:showField="CatchAllData" ma:web="1f52e920-4ceb-4b50-ba8e-f56bb175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8081C-B219-4684-9CD2-68DC001B474F}">
  <ds:schemaRefs>
    <ds:schemaRef ds:uri="http://schemas.microsoft.com/office/2006/metadata/properties"/>
    <ds:schemaRef ds:uri="http://schemas.microsoft.com/office/infopath/2007/PartnerControls"/>
    <ds:schemaRef ds:uri="918ab0ae-6e73-43e3-bcd1-f40bd8a9437f"/>
    <ds:schemaRef ds:uri="1f52e920-4ceb-4b50-ba8e-f56bb175dfde"/>
  </ds:schemaRefs>
</ds:datastoreItem>
</file>

<file path=customXml/itemProps2.xml><?xml version="1.0" encoding="utf-8"?>
<ds:datastoreItem xmlns:ds="http://schemas.openxmlformats.org/officeDocument/2006/customXml" ds:itemID="{9E9B9FCC-9CC2-4746-88B4-99EC2D017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ab0ae-6e73-43e3-bcd1-f40bd8a9437f"/>
    <ds:schemaRef ds:uri="1f52e920-4ceb-4b50-ba8e-f56bb175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2A1CC-7068-4B27-A7D2-F2FF007854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Edel Spencer</dc:creator>
  <cp:lastModifiedBy>Lisa Potts</cp:lastModifiedBy>
  <cp:revision>47</cp:revision>
  <cp:lastPrinted>2025-02-18T16:25:00Z</cp:lastPrinted>
  <dcterms:created xsi:type="dcterms:W3CDTF">2025-02-18T15:39:00Z</dcterms:created>
  <dcterms:modified xsi:type="dcterms:W3CDTF">2025-04-10T17:15:00Z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0x010100BE2692CE9B91BE4CAD82CB58A3CC98E2</vt:lpwstr>
  </property>
  <property fmtid="{D5CDD505-2E9C-101B-9397-08002B2CF9AE}" pid="3" name="MediaServiceImageTags">
    <vt:lpwstr/>
  </property>
</Properties>
</file>